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36DCBDB6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FB562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02467166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3ED1C586" wp14:editId="1093724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E3A08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6F52D6E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6920E5DA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D66C68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34D0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CE2F9B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389F8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FEE1FE5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E1ED894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76D52" w14:textId="77777777" w:rsidR="009839BA" w:rsidRPr="00B87D3B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87D3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AD9CE8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53F67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9839BA" w14:paraId="524E468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D4A66F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C6B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C8044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7749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24</w:t>
            </w:r>
            <w:r w:rsidR="00893F4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87D3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893F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 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A9DF76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A2EB3" w14:textId="77777777" w:rsidR="009839BA" w:rsidRPr="009839BA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B1A15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총 </w:t>
            </w:r>
            <w:r w:rsidR="003C2F04">
              <w:rPr>
                <w:rFonts w:ascii="맑은 고딕" w:eastAsia="맑은 고딕" w:hAnsi="맑은 고딕" w:cs="굴림"/>
                <w:kern w:val="0"/>
                <w:szCs w:val="20"/>
              </w:rPr>
              <w:t>5</w:t>
            </w:r>
            <w:r w:rsidR="009839BA" w:rsidRPr="004B1A15">
              <w:rPr>
                <w:rFonts w:ascii="맑은 고딕" w:eastAsia="맑은 고딕" w:hAnsi="맑은 고딕" w:cs="굴림" w:hint="eastAsia"/>
                <w:kern w:val="0"/>
                <w:szCs w:val="20"/>
              </w:rPr>
              <w:t>매</w:t>
            </w:r>
          </w:p>
        </w:tc>
      </w:tr>
    </w:tbl>
    <w:p w14:paraId="1FF52135" w14:textId="77777777" w:rsidR="009369C3" w:rsidRPr="009706F4" w:rsidRDefault="00BA642F" w:rsidP="009369C3">
      <w:pPr>
        <w:pStyle w:val="a7"/>
        <w:numPr>
          <w:ilvl w:val="0"/>
          <w:numId w:val="8"/>
        </w:numPr>
        <w:spacing w:after="0" w:line="240" w:lineRule="auto"/>
        <w:ind w:leftChars="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,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언론사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)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이외의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활용은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당사와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00BDB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="009369C3" w:rsidRPr="009369C3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p w14:paraId="1A07B883" w14:textId="77777777" w:rsidR="009839BA" w:rsidRPr="00622FCC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72BB76A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E2D4B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C5676" w14:textId="77777777" w:rsidR="00EE67AE" w:rsidRPr="00EE67AE" w:rsidRDefault="00EE67AE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A164B">
              <w:rPr>
                <w:rFonts w:ascii="맑은 고딕" w:eastAsia="맑은 고딕" w:hAnsi="맑은 고딕" w:cs="굴림" w:hint="eastAsia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>■ 2</w:t>
            </w:r>
            <w:r w:rsidRPr="006A164B">
              <w:rPr>
                <w:rFonts w:ascii="맑은 고딕" w:eastAsia="맑은 고딕" w:hAnsi="맑은 고딕" w:cs="굴림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>021</w:t>
            </w:r>
            <w:r w:rsidRPr="006A164B">
              <w:rPr>
                <w:rFonts w:ascii="맑은 고딕" w:eastAsia="맑은 고딕" w:hAnsi="맑은 고딕" w:cs="굴림" w:hint="eastAsia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  <w:r w:rsidR="00F70FF2">
              <w:rPr>
                <w:rFonts w:ascii="맑은 고딕" w:eastAsia="맑은 고딕" w:hAnsi="맑은 고딕" w:cs="굴림" w:hint="eastAsia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>여행자</w:t>
            </w:r>
            <w:r w:rsidR="00F70FF2">
              <w:rPr>
                <w:rFonts w:ascii="Calibri" w:eastAsia="맑은 고딕" w:hAnsi="Calibri" w:cs="Calibri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>∙</w:t>
            </w:r>
            <w:r w:rsidR="00F70FF2">
              <w:rPr>
                <w:rFonts w:ascii="맑은 고딕" w:eastAsia="맑은 고딕" w:hAnsi="맑은 고딕" w:cs="굴림" w:hint="eastAsia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 xml:space="preserve">현지인의 국내 여행지 평가 및 추천 </w:t>
            </w:r>
            <w:r w:rsidRPr="006A164B">
              <w:rPr>
                <w:rFonts w:ascii="맑은 고딕" w:eastAsia="맑은 고딕" w:hAnsi="맑은 고딕" w:cs="굴림" w:hint="eastAsia"/>
                <w:b/>
                <w:bCs/>
                <w:color w:val="2F5496" w:themeColor="accent1" w:themeShade="BF"/>
                <w:kern w:val="0"/>
                <w:sz w:val="24"/>
                <w:szCs w:val="24"/>
              </w:rPr>
              <w:t>③공원</w:t>
            </w:r>
          </w:p>
          <w:p w14:paraId="4A6DB9E5" w14:textId="7D3555F3" w:rsidR="00B21F34" w:rsidRPr="00EE67AE" w:rsidRDefault="00B83411" w:rsidP="00EE67A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그곳에</w:t>
            </w:r>
            <w:r w:rsidR="006D44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공원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에 가</w:t>
            </w:r>
            <w:r w:rsidR="00F70F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보세요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="00EF4F7E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>인</w:t>
            </w:r>
            <w:r w:rsidR="0099290C" w:rsidRPr="00EE67A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천 연수</w:t>
            </w:r>
            <w:r w:rsidR="0035363C" w:rsidRPr="00EE67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구</w:t>
            </w:r>
            <w:r w:rsidR="00EE67A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="0099290C" w:rsidRPr="00EE67A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울산</w:t>
            </w:r>
            <w:r w:rsidR="006A164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558A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580A2FCE" w14:textId="77777777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4F29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C3F2F" w14:textId="5FECBE58" w:rsidR="00E23BB6" w:rsidRPr="005C07E2" w:rsidRDefault="006D4415" w:rsidP="005C07E2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인천 연수구,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A74E8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송도센트럴파크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로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A74E8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기초지자체</w:t>
            </w:r>
            <w:proofErr w:type="spellEnd"/>
            <w:r w:rsidR="00A74E8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808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중 </w:t>
            </w:r>
            <w:r w:rsidR="00A74E8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A74E8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0D938" w14:textId="77777777" w:rsidR="00B21F34" w:rsidRPr="00600C4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08C6D2D7" w14:textId="77777777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D25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A5203" w14:textId="1F6DA23A" w:rsidR="0027263C" w:rsidRDefault="006D4415" w:rsidP="006E2B5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울산광역시는 </w:t>
            </w:r>
            <w:r w:rsidR="006A164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6A164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톱</w:t>
            </w:r>
            <w:r w:rsidR="006A164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10’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에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개구 포함된 최고의 공원도시</w:t>
            </w:r>
          </w:p>
          <w:p w14:paraId="5CF900F9" w14:textId="70CB0E41" w:rsidR="00B80804" w:rsidRDefault="006D4415" w:rsidP="006E2B5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공원은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대도시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현지인의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일상생활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밀착형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여행자원</w:t>
            </w:r>
            <w:r w:rsidR="00B808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57A74006" w14:textId="77777777" w:rsidR="005C07E2" w:rsidRPr="00B80804" w:rsidRDefault="00A74E83" w:rsidP="00B8080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유명 여행지보다 신도시</w:t>
            </w:r>
            <w:r w:rsidR="004E49C5">
              <w:rPr>
                <w:rFonts w:ascii="Calibri" w:hAnsi="Calibri" w:cs="Calibri"/>
                <w:b/>
                <w:bCs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재개발 </w:t>
            </w:r>
            <w:r w:rsidR="00E63FD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지역</w:t>
            </w:r>
            <w:r w:rsidR="004E49C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이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E63FD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추천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많</w:t>
            </w:r>
            <w:r w:rsidR="0035363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이 받아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011C7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E9349E3" w14:textId="649D9502" w:rsidR="00F369D7" w:rsidRPr="00277493" w:rsidRDefault="00F369D7" w:rsidP="00F369D7">
      <w:pPr>
        <w:spacing w:after="0" w:line="240" w:lineRule="atLeast"/>
        <w:ind w:firstLineChars="600" w:firstLine="1320"/>
        <w:jc w:val="left"/>
        <w:textAlignment w:val="baseline"/>
        <w:rPr>
          <w:rFonts w:asciiTheme="majorHAnsi" w:eastAsiaTheme="majorHAnsi" w:hAnsiTheme="majorHAnsi" w:cs="Calibri"/>
          <w:color w:val="000000"/>
          <w:kern w:val="0"/>
          <w:sz w:val="22"/>
        </w:rPr>
      </w:pPr>
      <w:r w:rsidRPr="00277493">
        <w:rPr>
          <w:rFonts w:asciiTheme="majorHAnsi" w:eastAsiaTheme="majorHAnsi" w:hAnsiTheme="majorHAnsi" w:cs="Calibri"/>
          <w:color w:val="000000"/>
          <w:kern w:val="0"/>
          <w:sz w:val="22"/>
        </w:rPr>
        <w:t>&lt;</w:t>
      </w:r>
      <w:r w:rsidR="009C7F46">
        <w:rPr>
          <w:rFonts w:asciiTheme="majorHAnsi" w:eastAsiaTheme="majorHAnsi" w:hAnsiTheme="majorHAnsi" w:cs="Calibri" w:hint="eastAsia"/>
          <w:color w:val="000000"/>
          <w:kern w:val="0"/>
          <w:sz w:val="22"/>
        </w:rPr>
        <w:t>게재 순서</w:t>
      </w:r>
      <w:r w:rsidR="002B14DA">
        <w:rPr>
          <w:rFonts w:asciiTheme="majorHAnsi" w:eastAsiaTheme="majorHAnsi" w:hAnsiTheme="majorHAnsi" w:cs="Calibri" w:hint="eastAsia"/>
          <w:color w:val="000000"/>
          <w:kern w:val="0"/>
          <w:sz w:val="22"/>
        </w:rPr>
        <w:t>(링크</w:t>
      </w:r>
      <w:r w:rsidR="002B14DA">
        <w:rPr>
          <w:rFonts w:asciiTheme="majorHAnsi" w:eastAsiaTheme="majorHAnsi" w:hAnsiTheme="majorHAnsi" w:cs="Calibri"/>
          <w:color w:val="000000"/>
          <w:kern w:val="0"/>
          <w:sz w:val="22"/>
        </w:rPr>
        <w:t>)</w:t>
      </w:r>
      <w:r w:rsidRPr="00277493">
        <w:rPr>
          <w:rFonts w:asciiTheme="majorHAnsi" w:eastAsiaTheme="majorHAnsi" w:hAnsiTheme="majorHAnsi" w:cs="Calibri"/>
          <w:color w:val="000000"/>
          <w:kern w:val="0"/>
          <w:sz w:val="22"/>
        </w:rPr>
        <w:t>&gt;</w:t>
      </w:r>
    </w:p>
    <w:p w14:paraId="038663C2" w14:textId="77777777" w:rsidR="00F70FF2" w:rsidRPr="00F369D7" w:rsidRDefault="00F70FF2" w:rsidP="00F369D7">
      <w:pPr>
        <w:spacing w:after="0" w:line="240" w:lineRule="atLeast"/>
        <w:ind w:firstLineChars="600" w:firstLine="132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277493">
        <w:rPr>
          <w:rFonts w:asciiTheme="majorHAnsi" w:eastAsiaTheme="majorHAnsi" w:hAnsiTheme="majorHAnsi" w:cs="Calibri"/>
          <w:color w:val="000000"/>
          <w:kern w:val="0"/>
          <w:sz w:val="22"/>
        </w:rPr>
        <w:t>①</w:t>
      </w:r>
      <w:proofErr w:type="gramStart"/>
      <w:r w:rsidRPr="00277493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바다 </w:t>
      </w:r>
      <w:r w:rsidRPr="00277493">
        <w:rPr>
          <w:rFonts w:asciiTheme="majorHAnsi" w:eastAsiaTheme="majorHAnsi" w:hAnsiTheme="majorHAnsi" w:cs="굴림"/>
          <w:color w:val="000000"/>
          <w:kern w:val="0"/>
          <w:sz w:val="22"/>
        </w:rPr>
        <w:t>:</w:t>
      </w:r>
      <w:proofErr w:type="gramEnd"/>
      <w:r w:rsidRPr="00F369D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hyperlink r:id="rId9" w:history="1">
        <w:r w:rsidR="00F369D7" w:rsidRPr="00F369D7">
          <w:rPr>
            <w:rStyle w:val="a4"/>
            <w:rFonts w:asciiTheme="majorHAnsi" w:eastAsiaTheme="majorHAnsi" w:hAnsiTheme="majorHAnsi" w:cs="굴림" w:hint="eastAsia"/>
            <w:kern w:val="0"/>
            <w:sz w:val="22"/>
          </w:rPr>
          <w:t>볼거리</w:t>
        </w:r>
        <w:r w:rsidR="00F369D7" w:rsidRPr="00F369D7">
          <w:rPr>
            <w:rStyle w:val="a4"/>
            <w:rFonts w:asciiTheme="majorHAnsi" w:eastAsiaTheme="majorHAnsi" w:hAnsiTheme="majorHAnsi" w:cs="굴림"/>
            <w:kern w:val="0"/>
            <w:sz w:val="22"/>
          </w:rPr>
          <w:t xml:space="preserve"> 남해, 놀거리 보령, 먹거리 영덕</w:t>
        </w:r>
      </w:hyperlink>
    </w:p>
    <w:p w14:paraId="55ADB83B" w14:textId="4AE7D7D5" w:rsidR="00F70FF2" w:rsidRDefault="00F70FF2" w:rsidP="00F369D7">
      <w:pPr>
        <w:spacing w:after="0" w:line="240" w:lineRule="atLeast"/>
        <w:ind w:firstLineChars="600" w:firstLine="1320"/>
        <w:jc w:val="left"/>
        <w:textAlignment w:val="baseline"/>
        <w:rPr>
          <w:rStyle w:val="a4"/>
          <w:rFonts w:asciiTheme="majorHAnsi" w:eastAsiaTheme="majorHAnsi" w:hAnsiTheme="majorHAnsi" w:cs="굴림"/>
          <w:kern w:val="0"/>
          <w:sz w:val="22"/>
        </w:rPr>
      </w:pPr>
      <w:r w:rsidRPr="00277493">
        <w:rPr>
          <w:rFonts w:asciiTheme="majorHAnsi" w:eastAsiaTheme="majorHAnsi" w:hAnsiTheme="majorHAnsi" w:cs="Calibri"/>
          <w:color w:val="000000"/>
          <w:kern w:val="0"/>
          <w:sz w:val="22"/>
        </w:rPr>
        <w:t>②</w:t>
      </w:r>
      <w:r w:rsidRPr="00277493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산(山</w:t>
      </w:r>
      <w:proofErr w:type="gramStart"/>
      <w:r w:rsidRPr="00277493">
        <w:rPr>
          <w:rFonts w:asciiTheme="majorHAnsi" w:eastAsiaTheme="majorHAnsi" w:hAnsiTheme="majorHAnsi" w:cs="굴림"/>
          <w:color w:val="000000"/>
          <w:kern w:val="0"/>
          <w:sz w:val="22"/>
        </w:rPr>
        <w:t>)</w:t>
      </w:r>
      <w:r w:rsidRPr="00F369D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:</w:t>
      </w:r>
      <w:proofErr w:type="gramEnd"/>
      <w:r w:rsidR="00F369D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hyperlink r:id="rId10" w:history="1">
        <w:r w:rsidR="00F369D7" w:rsidRPr="00F369D7">
          <w:rPr>
            <w:rStyle w:val="a4"/>
            <w:rFonts w:asciiTheme="majorHAnsi" w:eastAsiaTheme="majorHAnsi" w:hAnsiTheme="majorHAnsi" w:cs="굴림" w:hint="eastAsia"/>
            <w:kern w:val="0"/>
            <w:sz w:val="22"/>
          </w:rPr>
          <w:t>경북</w:t>
        </w:r>
        <w:r w:rsidR="00F369D7" w:rsidRPr="00F369D7">
          <w:rPr>
            <w:rStyle w:val="a4"/>
            <w:rFonts w:asciiTheme="majorHAnsi" w:eastAsiaTheme="majorHAnsi" w:hAnsiTheme="majorHAnsi" w:cs="굴림"/>
            <w:kern w:val="0"/>
            <w:sz w:val="22"/>
          </w:rPr>
          <w:t xml:space="preserve"> 청송이 ‘산·계곡’ ‘등산’ 2관왕</w:t>
        </w:r>
      </w:hyperlink>
    </w:p>
    <w:p w14:paraId="3B4FE5D7" w14:textId="11E7353F" w:rsidR="009C7F46" w:rsidRPr="009C7F46" w:rsidRDefault="009C7F46" w:rsidP="00F369D7">
      <w:pPr>
        <w:spacing w:after="0" w:line="240" w:lineRule="atLeast"/>
        <w:ind w:firstLineChars="600" w:firstLine="1320"/>
        <w:jc w:val="lef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9C7F46">
        <w:rPr>
          <w:rFonts w:asciiTheme="majorHAnsi" w:eastAsiaTheme="majorHAnsi" w:hAnsiTheme="majorHAnsi" w:cs="굴림"/>
          <w:b/>
          <w:color w:val="000000"/>
          <w:kern w:val="0"/>
          <w:sz w:val="22"/>
        </w:rPr>
        <w:t>③</w:t>
      </w:r>
      <w:proofErr w:type="gramStart"/>
      <w:r w:rsidRPr="009C7F46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공원 </w:t>
      </w:r>
      <w:r w:rsidRPr="009C7F46">
        <w:rPr>
          <w:rFonts w:asciiTheme="majorHAnsi" w:eastAsiaTheme="majorHAnsi" w:hAnsiTheme="majorHAnsi" w:cs="굴림"/>
          <w:b/>
          <w:color w:val="000000"/>
          <w:kern w:val="0"/>
          <w:sz w:val="22"/>
        </w:rPr>
        <w:t>:</w:t>
      </w:r>
      <w:proofErr w:type="gramEnd"/>
      <w:r w:rsidRPr="009C7F46">
        <w:rPr>
          <w:rFonts w:asciiTheme="majorHAnsi" w:eastAsiaTheme="majorHAnsi" w:hAnsiTheme="majorHAnsi" w:cs="굴림"/>
          <w:b/>
          <w:color w:val="000000"/>
          <w:kern w:val="0"/>
          <w:sz w:val="22"/>
        </w:rPr>
        <w:t xml:space="preserve"> </w:t>
      </w:r>
      <w:r w:rsidRPr="009C7F46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인천 연수구-울산시 </w:t>
      </w:r>
      <w:r w:rsidRPr="009C7F46">
        <w:rPr>
          <w:rFonts w:asciiTheme="majorHAnsi" w:eastAsiaTheme="majorHAnsi" w:hAnsiTheme="majorHAnsi" w:cs="굴림"/>
          <w:b/>
          <w:color w:val="000000"/>
          <w:kern w:val="0"/>
          <w:sz w:val="22"/>
        </w:rPr>
        <w:t>1</w:t>
      </w:r>
      <w:r w:rsidRPr="009C7F46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위</w:t>
      </w:r>
    </w:p>
    <w:p w14:paraId="04819677" w14:textId="77777777" w:rsidR="00F369D7" w:rsidRDefault="00F369D7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A75FD56" w14:textId="1CE27216" w:rsidR="00535DA2" w:rsidRPr="006D4415" w:rsidRDefault="006D4415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</w:t>
      </w:r>
      <w:r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볼 만한 여행자원으로 공원이 가장 많이 추천된 기초자치단체는 인천시 연수구, 광역자치단체는 울산시였다. 코로나로 여행이 단기간, 근거리, 저비용, 휴식 중심으로 이동이 강화되며 공원의 가치와 활용도가 높아지고 있다</w:t>
      </w:r>
      <w:r w:rsidRPr="006D4415">
        <w:rPr>
          <w:rFonts w:ascii="맑은 고딕" w:eastAsia="맑은 고딕" w:hAnsi="맑은 고딕" w:cs="굴림"/>
          <w:color w:val="FF0000"/>
          <w:kern w:val="0"/>
          <w:sz w:val="22"/>
        </w:rPr>
        <w:t>.</w:t>
      </w:r>
    </w:p>
    <w:p w14:paraId="1B84CF98" w14:textId="77777777" w:rsidR="003103C2" w:rsidRDefault="00535DA2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2"/>
        </w:rPr>
      </w:pPr>
      <w:proofErr w:type="spellStart"/>
      <w:r w:rsidRPr="00535DA2">
        <w:rPr>
          <w:rFonts w:ascii="맑은 고딕" w:eastAsia="맑은 고딕" w:hAnsi="맑은 고딕" w:cs="굴림" w:hint="eastAsia"/>
          <w:kern w:val="0"/>
          <w:sz w:val="22"/>
        </w:rPr>
        <w:t>데이터융복합·소비자리서치</w:t>
      </w:r>
      <w:proofErr w:type="spellEnd"/>
      <w:r w:rsidRPr="00535DA2">
        <w:rPr>
          <w:rFonts w:ascii="맑은 고딕" w:eastAsia="맑은 고딕" w:hAnsi="맑은 고딕" w:cs="굴림"/>
          <w:kern w:val="0"/>
          <w:sz w:val="22"/>
        </w:rPr>
        <w:t xml:space="preserve"> 전문 연구기관 </w:t>
      </w:r>
      <w:proofErr w:type="spellStart"/>
      <w:r w:rsidRPr="00535DA2">
        <w:rPr>
          <w:rFonts w:ascii="맑은 고딕" w:eastAsia="맑은 고딕" w:hAnsi="맑은 고딕" w:cs="굴림"/>
          <w:kern w:val="0"/>
          <w:sz w:val="22"/>
        </w:rPr>
        <w:t>컨슈머인사이트가</w:t>
      </w:r>
      <w:proofErr w:type="spellEnd"/>
      <w:r w:rsidRPr="00535DA2">
        <w:rPr>
          <w:rFonts w:ascii="맑은 고딕" w:eastAsia="맑은 고딕" w:hAnsi="맑은 고딕" w:cs="굴림"/>
          <w:kern w:val="0"/>
          <w:sz w:val="22"/>
        </w:rPr>
        <w:t xml:space="preserve"> 실시한 `2021 여행자·현지인의 국내 여행지 평가 및 추천 조사`에서 여행자와 현지인(연고자 포함) 6만9612명에게 해당 지역에서 기대하거나 추천할 만한 지역 여행자원(59개 부문 제시)을 묻고 이 중 `공원`</w:t>
      </w:r>
      <w:r w:rsidR="00E3334F">
        <w:rPr>
          <w:rFonts w:ascii="맑은 고딕" w:eastAsia="맑은 고딕" w:hAnsi="맑은 고딕" w:cs="굴림" w:hint="eastAsia"/>
          <w:kern w:val="0"/>
          <w:sz w:val="22"/>
        </w:rPr>
        <w:t xml:space="preserve">을 추천한 비율을 </w:t>
      </w:r>
      <w:r w:rsidRPr="00535DA2">
        <w:rPr>
          <w:rFonts w:ascii="맑은 고딕" w:eastAsia="맑은 고딕" w:hAnsi="맑은 고딕" w:cs="굴림"/>
          <w:kern w:val="0"/>
          <w:sz w:val="22"/>
        </w:rPr>
        <w:t>집계했다</w:t>
      </w:r>
      <w:r w:rsidR="00C12880" w:rsidRPr="00E0773E">
        <w:rPr>
          <w:rFonts w:ascii="맑은 고딕" w:eastAsia="맑은 고딕" w:hAnsi="맑은 고딕" w:cs="굴림"/>
          <w:kern w:val="0"/>
          <w:sz w:val="22"/>
        </w:rPr>
        <w:t xml:space="preserve">(해당 데이터는 </w:t>
      </w:r>
      <w:proofErr w:type="spellStart"/>
      <w:r w:rsidR="00C12880" w:rsidRPr="00E0773E">
        <w:rPr>
          <w:rFonts w:ascii="맑은 고딕" w:eastAsia="맑은 고딕" w:hAnsi="맑은 고딕" w:cs="굴림"/>
          <w:kern w:val="0"/>
          <w:sz w:val="22"/>
        </w:rPr>
        <w:t>한국지능정보사회진흥원</w:t>
      </w:r>
      <w:proofErr w:type="spellEnd"/>
      <w:r w:rsidR="00C12880" w:rsidRPr="00E0773E">
        <w:rPr>
          <w:rFonts w:ascii="맑은 고딕" w:eastAsia="맑은 고딕" w:hAnsi="맑은 고딕" w:cs="굴림"/>
          <w:kern w:val="0"/>
          <w:sz w:val="22"/>
        </w:rPr>
        <w:t xml:space="preserve">(NIA)의 </w:t>
      </w:r>
      <w:proofErr w:type="spellStart"/>
      <w:r w:rsidR="00C12880" w:rsidRPr="00E0773E">
        <w:rPr>
          <w:rFonts w:ascii="맑은 고딕" w:eastAsia="맑은 고딕" w:hAnsi="맑은 고딕" w:cs="굴림"/>
          <w:kern w:val="0"/>
          <w:sz w:val="22"/>
        </w:rPr>
        <w:t>빅데이터센터구축사업을</w:t>
      </w:r>
      <w:proofErr w:type="spellEnd"/>
      <w:r w:rsidR="00C12880" w:rsidRPr="00E0773E">
        <w:rPr>
          <w:rFonts w:ascii="맑은 고딕" w:eastAsia="맑은 고딕" w:hAnsi="맑은 고딕" w:cs="굴림"/>
          <w:kern w:val="0"/>
          <w:sz w:val="22"/>
        </w:rPr>
        <w:t xml:space="preserve"> 통해, 한국문화정보원 </w:t>
      </w:r>
      <w:proofErr w:type="spellStart"/>
      <w:r w:rsidR="00C12880" w:rsidRPr="00E0773E">
        <w:rPr>
          <w:rFonts w:ascii="맑은 고딕" w:eastAsia="맑은 고딕" w:hAnsi="맑은 고딕" w:cs="굴림"/>
          <w:kern w:val="0"/>
          <w:sz w:val="22"/>
        </w:rPr>
        <w:t>문화빅데이터플랫폼</w:t>
      </w:r>
      <w:proofErr w:type="spellEnd"/>
      <w:r w:rsidR="00C12880" w:rsidRPr="00E0773E">
        <w:rPr>
          <w:rFonts w:ascii="맑은 고딕" w:eastAsia="맑은 고딕" w:hAnsi="맑은 고딕" w:cs="굴림"/>
          <w:kern w:val="0"/>
          <w:sz w:val="22"/>
        </w:rPr>
        <w:t xml:space="preserve"> 마켓C www.bigdata-culture.kr에서 공개되고 있다)</w:t>
      </w:r>
      <w:r w:rsidRPr="00535DA2">
        <w:rPr>
          <w:rFonts w:ascii="맑은 고딕" w:eastAsia="맑은 고딕" w:hAnsi="맑은 고딕" w:cs="굴림"/>
          <w:kern w:val="0"/>
          <w:sz w:val="22"/>
        </w:rPr>
        <w:t>.</w:t>
      </w:r>
    </w:p>
    <w:p w14:paraId="511CBDBA" w14:textId="77777777" w:rsidR="00415C19" w:rsidRPr="00E3334F" w:rsidRDefault="00415C19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6A77BA9" w14:textId="1DFE5F7F" w:rsidR="00C2745F" w:rsidRPr="00C2745F" w:rsidRDefault="009C7F46" w:rsidP="00612610">
      <w:pPr>
        <w:pStyle w:val="a7"/>
        <w:numPr>
          <w:ilvl w:val="0"/>
          <w:numId w:val="9"/>
        </w:numPr>
        <w:spacing w:before="120" w:after="0" w:line="240" w:lineRule="auto"/>
        <w:ind w:leftChars="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proofErr w:type="spellStart"/>
      <w:proofErr w:type="gramStart"/>
      <w:r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기초지자체</w:t>
      </w:r>
      <w:proofErr w:type="spellEnd"/>
      <w:r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r w:rsidRPr="00837580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:</w:t>
      </w:r>
      <w:proofErr w:type="gramEnd"/>
      <w:r w:rsidRPr="00837580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E3334F"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인천 </w:t>
      </w:r>
      <w:r w:rsidR="00FE10D9"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연수구 </w:t>
      </w:r>
      <w:r w:rsidR="00FE10D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다음은 경기 고양시,</w:t>
      </w:r>
      <w:r w:rsidR="00FE10D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FE10D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전남 순천시</w:t>
      </w:r>
    </w:p>
    <w:p w14:paraId="723FDC3B" w14:textId="1A07F446" w:rsidR="00535DA2" w:rsidRPr="00837580" w:rsidRDefault="00F24F96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>2</w:t>
      </w:r>
      <w:r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021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조사에서 </w:t>
      </w:r>
      <w:proofErr w:type="spellStart"/>
      <w:r w:rsidR="00535DA2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기초지자체별로</w:t>
      </w:r>
      <w:proofErr w:type="spellEnd"/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D4415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공원 추천율이 가장 높은</w:t>
      </w:r>
      <w:r w:rsidR="00535DA2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지역은 </w:t>
      </w:r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△인천 연수구(46%)</w:t>
      </w:r>
      <w:r w:rsidR="00535DA2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였으며</w:t>
      </w:r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△경기 고양시 △전남 순천시가 각각 40%로 뒤를 이었다. </w:t>
      </w:r>
      <w:r w:rsidR="006D4415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이들은 </w:t>
      </w:r>
      <w:proofErr w:type="spellStart"/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송도센트럴파크</w:t>
      </w:r>
      <w:proofErr w:type="spellEnd"/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, 일산호수공원, 순천만</w:t>
      </w:r>
      <w:r w:rsidR="00535DA2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국가정원 같은 유명 </w:t>
      </w:r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공원</w:t>
      </w:r>
      <w:r w:rsidR="00535DA2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 랜드마크 구실을 하는 </w:t>
      </w:r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지역이다.</w:t>
      </w:r>
    </w:p>
    <w:p w14:paraId="16F0BB79" w14:textId="77777777" w:rsidR="00651113" w:rsidRDefault="00535DA2" w:rsidP="00612610">
      <w:pPr>
        <w:spacing w:before="120" w:after="0" w:line="240" w:lineRule="auto"/>
        <w:ind w:firstLine="198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535DA2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Pr="00535DA2">
        <w:rPr>
          <w:rFonts w:ascii="맑은 고딕" w:eastAsia="맑은 고딕" w:hAnsi="맑은 고딕" w:cs="굴림"/>
          <w:color w:val="000000"/>
          <w:kern w:val="0"/>
          <w:sz w:val="22"/>
        </w:rPr>
        <w:t xml:space="preserve"> 다음으로는 울산광역시 내 △남구(40%, 4위) △중구(38%, 5위)가 나란히 자리했고 △경기 구리시(38%) △서울 송파구(37%) △전남 여수시(36%) △울산 동구(36%) △인천 서구(36%)가 10위권에 들었다</w:t>
      </w:r>
      <w:r w:rsidR="00C7270F" w:rsidRPr="00C7270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[그림1</w:t>
      </w:r>
      <w:r w:rsidR="00C7270F" w:rsidRPr="00C7270F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535DA2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2C54C422" w14:textId="77777777" w:rsidR="00C7270F" w:rsidRPr="00535DA2" w:rsidRDefault="00AA6A68" w:rsidP="00AA6A6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039319E2" wp14:editId="3D54A6A7">
            <wp:extent cx="5963659" cy="48482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기초지자체 공원 여행자원 추천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712" cy="484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2883" w14:textId="684DBB63" w:rsidR="00651113" w:rsidRDefault="006D4415" w:rsidP="00612610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울산시는 </w:t>
      </w:r>
      <w:r w:rsidRPr="00535DA2">
        <w:rPr>
          <w:rFonts w:ascii="맑은 고딕" w:eastAsia="맑은 고딕" w:hAnsi="맑은 고딕" w:cs="굴림"/>
          <w:color w:val="000000"/>
          <w:kern w:val="0"/>
          <w:sz w:val="22"/>
        </w:rPr>
        <w:t>울산대공원, 태화강국가정원, 대왕암공원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을 대표로 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자치구 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>3곳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(남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중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동구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전국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위</w:t>
      </w:r>
      <w:r w:rsidR="000237D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권에 올라 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 xml:space="preserve">숲∙호수, 강, 바다를 아우르는 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>공원의 도시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1261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위상을 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>갖</w:t>
      </w:r>
      <w:r w:rsidR="000237D1">
        <w:rPr>
          <w:rFonts w:ascii="맑은 고딕" w:eastAsia="맑은 고딕" w:hAnsi="맑은 고딕" w:cs="굴림" w:hint="eastAsia"/>
          <w:color w:val="000000"/>
          <w:kern w:val="0"/>
          <w:sz w:val="22"/>
        </w:rPr>
        <w:t>췄</w:t>
      </w:r>
      <w:r w:rsidR="00651113" w:rsidRPr="00535DA2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그 밖에 경기,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인천,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전남이 각각 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곳</w:t>
      </w:r>
      <w:r w:rsidR="000237D1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0237D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237D1">
        <w:rPr>
          <w:rFonts w:ascii="맑은 고딕" w:eastAsia="맑은 고딕" w:hAnsi="맑은 고딕" w:cs="굴림" w:hint="eastAsia"/>
          <w:color w:val="000000"/>
          <w:kern w:val="0"/>
          <w:sz w:val="22"/>
        </w:rPr>
        <w:t>서울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5111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곳이</w:t>
      </w:r>
      <w:r w:rsidR="000237D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톱(</w:t>
      </w:r>
      <w:r w:rsidR="000237D1">
        <w:rPr>
          <w:rFonts w:ascii="맑은 고딕" w:eastAsia="맑은 고딕" w:hAnsi="맑은 고딕" w:cs="굴림"/>
          <w:color w:val="000000"/>
          <w:kern w:val="0"/>
          <w:sz w:val="22"/>
        </w:rPr>
        <w:t>Top)10</w:t>
      </w:r>
      <w:r w:rsidR="000237D1">
        <w:rPr>
          <w:rFonts w:ascii="맑은 고딕" w:eastAsia="맑은 고딕" w:hAnsi="맑은 고딕" w:cs="굴림" w:hint="eastAsia"/>
          <w:color w:val="000000"/>
          <w:kern w:val="0"/>
          <w:sz w:val="22"/>
        </w:rPr>
        <w:t>에 들었</w:t>
      </w:r>
      <w:r w:rsidR="00651113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14:paraId="3A201377" w14:textId="7F27F0BB" w:rsidR="002E5306" w:rsidRPr="00837580" w:rsidRDefault="00612610" w:rsidP="00612610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proofErr w:type="spellStart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기초지자체</w:t>
      </w:r>
      <w:proofErr w:type="spellEnd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상위 </w:t>
      </w:r>
      <w:r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10%</w:t>
      </w:r>
      <w:r w:rsidR="0035363C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선인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</w:t>
      </w:r>
      <w:r w:rsidR="000237D1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(톱2</w:t>
      </w:r>
      <w:r w:rsidR="000237D1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0)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까지 비교하면 </w:t>
      </w:r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수도권과 광역시 </w:t>
      </w:r>
      <w:r w:rsidR="00F24F96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지역이 </w:t>
      </w:r>
      <w:r w:rsidR="00535DA2" w:rsidRPr="00837580">
        <w:rPr>
          <w:rFonts w:ascii="맑은 고딕" w:eastAsia="맑은 고딕" w:hAnsi="맑은 고딕" w:cs="굴림"/>
          <w:color w:val="000000" w:themeColor="text1"/>
          <w:kern w:val="0"/>
          <w:sz w:val="22"/>
        </w:rPr>
        <w:t>다수를 차지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했다.</w:t>
      </w:r>
      <w:r w:rsidR="002E5306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3334F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바다</w:t>
      </w:r>
      <w:r w:rsidRPr="00837580">
        <w:rPr>
          <w:rFonts w:ascii="Calibri" w:eastAsia="맑은 고딕" w:hAnsi="Calibri" w:cs="Calibri"/>
          <w:color w:val="000000" w:themeColor="text1"/>
          <w:kern w:val="0"/>
          <w:sz w:val="22"/>
        </w:rPr>
        <w:t>∙</w:t>
      </w:r>
      <w:r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산</w:t>
      </w:r>
      <w:r w:rsidR="00E3334F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등 자연 </w:t>
      </w:r>
      <w:r w:rsidR="002E5306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여행자원 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추천에서 </w:t>
      </w:r>
      <w:r w:rsidR="000237D1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소도시</w:t>
      </w:r>
      <w:r w:rsidR="000237D1" w:rsidRPr="00837580">
        <w:rPr>
          <w:rFonts w:ascii="Calibri" w:eastAsia="맑은 고딕" w:hAnsi="Calibri" w:cs="Calibri"/>
          <w:color w:val="000000" w:themeColor="text1"/>
          <w:kern w:val="0"/>
          <w:sz w:val="22"/>
        </w:rPr>
        <w:t>∙</w:t>
      </w:r>
      <w:r w:rsidR="000237D1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군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지역이 절대 우세를 보인 것과</w:t>
      </w:r>
      <w:r w:rsidR="0035363C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비교하면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큰 차이</w:t>
      </w:r>
      <w:r w:rsidR="000237D1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있어 대도시는 공원이 바다</w:t>
      </w:r>
      <w:r w:rsidR="000237D1" w:rsidRPr="00837580">
        <w:rPr>
          <w:rFonts w:ascii="Calibri" w:eastAsia="맑은 고딕" w:hAnsi="Calibri" w:cs="Calibri"/>
          <w:color w:val="000000" w:themeColor="text1"/>
          <w:kern w:val="0"/>
          <w:sz w:val="22"/>
        </w:rPr>
        <w:t>∙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산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등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자연을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대신하고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있음을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0237D1" w:rsidRPr="00837580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보여준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="00F369D7"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</w:p>
    <w:p w14:paraId="25E316F3" w14:textId="07E69BF4" w:rsidR="000237D1" w:rsidRPr="00837580" w:rsidRDefault="000237D1" w:rsidP="000237D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톱20의 구성을 보면 서울특별시 4개(</w:t>
      </w:r>
      <w:proofErr w:type="spellStart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송파∙성동∙마포∙강서구</w:t>
      </w:r>
      <w:proofErr w:type="spellEnd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)를 중심으로 인천광역시 4개(</w:t>
      </w:r>
      <w:proofErr w:type="spellStart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연수∙서∙남동∙동구</w:t>
      </w:r>
      <w:proofErr w:type="spellEnd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), 경기도 4개(</w:t>
      </w:r>
      <w:proofErr w:type="spellStart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고양∙구리∙성남∙과천시</w:t>
      </w:r>
      <w:proofErr w:type="spellEnd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) 등 12개 지자체(60%)가 수도권에 집중돼 있다. </w:t>
      </w: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>이는 공원이 메트로폴리탄 중심의 생활밀착형 여가공간임을 보여준다.</w:t>
      </w:r>
    </w:p>
    <w:p w14:paraId="13F43D2D" w14:textId="52FD81E1" w:rsidR="000237D1" w:rsidRPr="00837580" w:rsidRDefault="000237D1" w:rsidP="000237D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각각 3곳이 포함된 울산과 전남, 1곳씩인 대전과 광주를 제외하면 충청, 강원, 대구, 경북, 부산, 경남은 1곳도 톱20에 들지 못했다. 공원 여행자원이 풍부하지 않은 </w:t>
      </w:r>
      <w:proofErr w:type="spellStart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곳이라기보다는</w:t>
      </w:r>
      <w:proofErr w:type="spellEnd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다른 매력적인 여행자원이 풍부한 지역이라고 할 수 있다.</w:t>
      </w:r>
    </w:p>
    <w:p w14:paraId="750F4669" w14:textId="7702DC9B" w:rsidR="004D33E6" w:rsidRPr="00837580" w:rsidRDefault="000237D1" w:rsidP="000237D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20위 이내 지역별 대표 공원의 명칭을 살펴보면 호수공원이 5곳, 한강공원이 3곳으로 ‘물’ ‘</w:t>
      </w:r>
      <w:proofErr w:type="spellStart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호수’가</w:t>
      </w:r>
      <w:proofErr w:type="spellEnd"/>
      <w:r w:rsidRPr="008375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핵심 주제임을 알 수 있다. 반면 바다-해변이 핵심 자원인 지역은 찾아보기 힘들며, 이를 살린 해양공원은 1곳(여수해양공원)에 그쳤다. 내륙의 호수공원처럼 바닷가의 해양공원 역시 최근 부상하는 해양레저와 함께 새로운 여행자원으로 떠오를 가능성이 크다.</w:t>
      </w:r>
    </w:p>
    <w:p w14:paraId="43D60E16" w14:textId="77777777" w:rsidR="000237D1" w:rsidRPr="009A6A6E" w:rsidRDefault="000237D1" w:rsidP="000237D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60D2194" w14:textId="61160D69" w:rsidR="005C07E2" w:rsidRPr="00D13491" w:rsidRDefault="00D13491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  <w:r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■ </w:t>
      </w:r>
      <w:proofErr w:type="spellStart"/>
      <w:proofErr w:type="gramStart"/>
      <w:r w:rsidR="009C7F46"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광역지자체</w:t>
      </w:r>
      <w:proofErr w:type="spellEnd"/>
      <w:r w:rsidR="009C7F46"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r w:rsidR="009C7F46" w:rsidRPr="00837580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:</w:t>
      </w:r>
      <w:proofErr w:type="gramEnd"/>
      <w:r w:rsidR="009C7F46" w:rsidRPr="00837580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FE10D9" w:rsidRPr="0083758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울산</w:t>
      </w:r>
      <w:r w:rsidR="00FE10D9">
        <w:rPr>
          <w:rFonts w:ascii="맑은 고딕" w:eastAsia="맑은 고딕" w:hAnsi="맑은 고딕" w:cs="굴림" w:hint="eastAsia"/>
          <w:b/>
          <w:kern w:val="0"/>
          <w:sz w:val="22"/>
        </w:rPr>
        <w:t>,</w:t>
      </w:r>
      <w:r w:rsidR="00FE10D9">
        <w:rPr>
          <w:rFonts w:ascii="맑은 고딕" w:eastAsia="맑은 고딕" w:hAnsi="맑은 고딕" w:cs="굴림"/>
          <w:b/>
          <w:kern w:val="0"/>
          <w:sz w:val="22"/>
        </w:rPr>
        <w:t xml:space="preserve"> 2019</w:t>
      </w:r>
      <w:r w:rsidR="00FE10D9">
        <w:rPr>
          <w:rFonts w:ascii="맑은 고딕" w:eastAsia="맑은 고딕" w:hAnsi="맑은 고딕" w:cs="굴림" w:hint="eastAsia"/>
          <w:b/>
          <w:kern w:val="0"/>
          <w:sz w:val="22"/>
        </w:rPr>
        <w:t xml:space="preserve">년 이어 </w:t>
      </w:r>
      <w:proofErr w:type="spellStart"/>
      <w:r w:rsidR="00FE10D9">
        <w:rPr>
          <w:rFonts w:ascii="맑은 고딕" w:eastAsia="맑은 고딕" w:hAnsi="맑은 고딕" w:cs="굴림" w:hint="eastAsia"/>
          <w:b/>
          <w:kern w:val="0"/>
          <w:sz w:val="22"/>
        </w:rPr>
        <w:t>광역지자체</w:t>
      </w:r>
      <w:proofErr w:type="spellEnd"/>
      <w:r w:rsidR="00FE10D9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r w:rsidR="00FE10D9">
        <w:rPr>
          <w:rFonts w:ascii="맑은 고딕" w:eastAsia="맑은 고딕" w:hAnsi="맑은 고딕" w:cs="굴림"/>
          <w:b/>
          <w:kern w:val="0"/>
          <w:sz w:val="22"/>
        </w:rPr>
        <w:t>1</w:t>
      </w:r>
      <w:r w:rsidR="00FE10D9">
        <w:rPr>
          <w:rFonts w:ascii="맑은 고딕" w:eastAsia="맑은 고딕" w:hAnsi="맑은 고딕" w:cs="굴림" w:hint="eastAsia"/>
          <w:b/>
          <w:kern w:val="0"/>
          <w:sz w:val="22"/>
        </w:rPr>
        <w:t>위 지켜</w:t>
      </w:r>
    </w:p>
    <w:p w14:paraId="20CE1949" w14:textId="77777777" w:rsidR="00D13491" w:rsidRDefault="00DD5A99" w:rsidP="006126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광역지자체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중 </w:t>
      </w:r>
      <w:r w:rsidR="00D13491" w:rsidRPr="00D13491">
        <w:rPr>
          <w:rFonts w:ascii="맑은 고딕" w:eastAsia="맑은 고딕" w:hAnsi="맑은 고딕" w:cs="굴림"/>
          <w:color w:val="000000"/>
          <w:kern w:val="0"/>
          <w:sz w:val="22"/>
        </w:rPr>
        <w:t xml:space="preserve">△울산(32%)은 유일하게 </w:t>
      </w:r>
      <w:proofErr w:type="spellStart"/>
      <w:r w:rsidR="00D13491" w:rsidRPr="00D13491">
        <w:rPr>
          <w:rFonts w:ascii="맑은 고딕" w:eastAsia="맑은 고딕" w:hAnsi="맑은 고딕" w:cs="굴림"/>
          <w:color w:val="000000"/>
          <w:kern w:val="0"/>
          <w:sz w:val="22"/>
        </w:rPr>
        <w:t>추천율</w:t>
      </w:r>
      <w:proofErr w:type="spellEnd"/>
      <w:r w:rsidR="00D13491" w:rsidRPr="00D13491">
        <w:rPr>
          <w:rFonts w:ascii="맑은 고딕" w:eastAsia="맑은 고딕" w:hAnsi="맑은 고딕" w:cs="굴림"/>
          <w:color w:val="000000"/>
          <w:kern w:val="0"/>
          <w:sz w:val="22"/>
        </w:rPr>
        <w:t xml:space="preserve"> 30%를 넘으며 2019년에 이어 1위 자리를 지켰다. 그 뒤로 △대구(28%) △대전(27%) △인천(27%) △광주(26%)가 큰 순위 변화 없이 5위권을 형성했으며 △서울 △부산 △경기(이상 25%)가 뒤를 이었다</w:t>
      </w:r>
      <w:r w:rsidR="008104AB" w:rsidRPr="008104A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8104AB" w:rsidRPr="008104AB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D13491" w:rsidRPr="00D13491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1DACDC4A" w14:textId="77777777" w:rsidR="008104AB" w:rsidRDefault="00AA6A68" w:rsidP="00AA6A6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738A2D4E" wp14:editId="16F904F8">
            <wp:extent cx="5829300" cy="4749158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광역지자체 공원 여행자원 추천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120" cy="4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C366" w14:textId="77777777" w:rsidR="00D13491" w:rsidRDefault="00D13491" w:rsidP="0099290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16개 </w:t>
      </w:r>
      <w:proofErr w:type="spellStart"/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t>광역지자체</w:t>
      </w:r>
      <w:proofErr w:type="spellEnd"/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t>(세종특별</w:t>
      </w:r>
      <w:r w:rsidR="001D1A6E">
        <w:rPr>
          <w:rFonts w:ascii="맑은 고딕" w:eastAsia="맑은 고딕" w:hAnsi="맑은 고딕" w:cs="굴림" w:hint="eastAsia"/>
          <w:color w:val="000000"/>
          <w:kern w:val="0"/>
          <w:sz w:val="22"/>
        </w:rPr>
        <w:t>자치</w:t>
      </w:r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t>시 제외) 중 7위</w:t>
      </w:r>
      <w:r w:rsidR="009A6A6E">
        <w:rPr>
          <w:rFonts w:ascii="맑은 고딕" w:eastAsia="맑은 고딕" w:hAnsi="맑은 고딕" w:cs="굴림" w:hint="eastAsia"/>
          <w:color w:val="000000"/>
          <w:kern w:val="0"/>
          <w:sz w:val="22"/>
        </w:rPr>
        <w:t>까지가</w:t>
      </w:r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t xml:space="preserve"> 모두 </w:t>
      </w:r>
      <w:r w:rsidR="001D1A6E">
        <w:rPr>
          <w:rFonts w:ascii="맑은 고딕" w:eastAsia="맑은 고딕" w:hAnsi="맑은 고딕" w:cs="굴림" w:hint="eastAsia"/>
          <w:color w:val="000000"/>
          <w:kern w:val="0"/>
          <w:sz w:val="22"/>
        </w:rPr>
        <w:t>특별</w:t>
      </w:r>
      <w:r w:rsidR="0099290C"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  <w:r w:rsidR="001D1A6E" w:rsidRPr="00535DA2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t>광역시</w:t>
      </w:r>
      <w:r w:rsidR="009A6A6E">
        <w:rPr>
          <w:rFonts w:ascii="맑은 고딕" w:eastAsia="맑은 고딕" w:hAnsi="맑은 고딕" w:cs="굴림" w:hint="eastAsia"/>
          <w:color w:val="000000"/>
          <w:kern w:val="0"/>
          <w:sz w:val="22"/>
        </w:rPr>
        <w:t>였</w:t>
      </w:r>
      <w:r w:rsidRPr="00D13491">
        <w:rPr>
          <w:rFonts w:ascii="맑은 고딕" w:eastAsia="맑은 고딕" w:hAnsi="맑은 고딕" w:cs="굴림"/>
          <w:color w:val="000000"/>
          <w:kern w:val="0"/>
          <w:sz w:val="22"/>
        </w:rPr>
        <w:t>다. 8위인 경기도가 서울과 인천에 인접한 수도권이라는 점을 감안하면 상위 50%를 대도시권이 싹쓸이한 셈이다.</w:t>
      </w:r>
    </w:p>
    <w:p w14:paraId="0BD3E298" w14:textId="77777777" w:rsidR="00796980" w:rsidRDefault="00796980" w:rsidP="0099290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796980">
        <w:rPr>
          <w:rFonts w:ascii="맑은 고딕" w:eastAsia="맑은 고딕" w:hAnsi="맑은 고딕" w:cs="굴림" w:hint="eastAsia"/>
          <w:color w:val="000000"/>
          <w:kern w:val="0"/>
          <w:sz w:val="22"/>
        </w:rPr>
        <w:t>상위권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 추천을 받은 지자체의 면면을 보면 순천, 여수, 담양처럼 뛰어난</w:t>
      </w:r>
      <w:r w:rsidR="009A6A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자연 여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행자원을 보유</w:t>
      </w:r>
      <w:r w:rsidR="00A43141">
        <w:rPr>
          <w:rFonts w:ascii="맑은 고딕" w:eastAsia="맑은 고딕" w:hAnsi="맑은 고딕" w:cs="굴림" w:hint="eastAsia"/>
          <w:color w:val="000000"/>
          <w:kern w:val="0"/>
          <w:sz w:val="22"/>
        </w:rPr>
        <w:t>한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 곳</w:t>
      </w:r>
      <w:r w:rsidR="002E530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도 있지만 그렇지 </w:t>
      </w:r>
      <w:r w:rsidR="00D172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않은 </w:t>
      </w:r>
      <w:r w:rsidR="002E530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곳이 </w:t>
      </w:r>
      <w:r w:rsidR="004D33E6">
        <w:rPr>
          <w:rFonts w:ascii="맑은 고딕" w:eastAsia="맑은 고딕" w:hAnsi="맑은 고딕" w:cs="굴림" w:hint="eastAsia"/>
          <w:color w:val="000000"/>
          <w:kern w:val="0"/>
          <w:sz w:val="22"/>
        </w:rPr>
        <w:t>더 많다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. 신도시</w:t>
      </w:r>
      <w:r w:rsidR="00CE54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조성 과정에 신설된 공원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proofErr w:type="spellStart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송도센트럴파크</w:t>
      </w:r>
      <w:proofErr w:type="spellEnd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, 일산호수공원, </w:t>
      </w:r>
      <w:proofErr w:type="spellStart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청라생태공원</w:t>
      </w:r>
      <w:proofErr w:type="spellEnd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 등)</w:t>
      </w:r>
      <w:r w:rsidR="00CE5459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라든지 도시</w:t>
      </w:r>
      <w:r w:rsidR="00CE54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미화나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 재개발</w:t>
      </w:r>
      <w:r w:rsidR="00CE54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목적에서 조성된 공원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(태화강국가정원, </w:t>
      </w:r>
      <w:proofErr w:type="spellStart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서울숲</w:t>
      </w:r>
      <w:proofErr w:type="spellEnd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proofErr w:type="spellStart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구리한강시민공원</w:t>
      </w:r>
      <w:proofErr w:type="spellEnd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proofErr w:type="spellStart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난지한강공원</w:t>
      </w:r>
      <w:proofErr w:type="spellEnd"/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 xml:space="preserve"> 등)을 가진 지역</w:t>
      </w:r>
      <w:r w:rsidR="00612610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2E5306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Pr="00796980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5AA8A015" w14:textId="77777777" w:rsidR="00A43141" w:rsidRDefault="002E5306" w:rsidP="0099290C">
      <w:pPr>
        <w:spacing w:before="120" w:after="0" w:line="240" w:lineRule="auto"/>
        <w:ind w:firstLineChars="100" w:firstLine="220"/>
        <w:textAlignment w:val="baseline"/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별다른 </w:t>
      </w:r>
      <w:r w:rsidR="009A6A6E">
        <w:rPr>
          <w:rFonts w:ascii="맑은 고딕" w:eastAsia="맑은 고딕" w:hAnsi="맑은 고딕" w:cs="굴림" w:hint="eastAsia"/>
          <w:kern w:val="0"/>
          <w:sz w:val="22"/>
        </w:rPr>
        <w:t xml:space="preserve">자연 </w:t>
      </w:r>
      <w:r>
        <w:rPr>
          <w:rFonts w:ascii="맑은 고딕" w:eastAsia="맑은 고딕" w:hAnsi="맑은 고딕" w:cs="굴림" w:hint="eastAsia"/>
          <w:kern w:val="0"/>
          <w:sz w:val="22"/>
        </w:rPr>
        <w:t>여행자원이 없어도 국가나 지자체</w:t>
      </w:r>
      <w:r w:rsidR="00CE5459">
        <w:rPr>
          <w:rFonts w:ascii="맑은 고딕" w:eastAsia="맑은 고딕" w:hAnsi="맑은 고딕" w:cs="굴림" w:hint="eastAsia"/>
          <w:kern w:val="0"/>
          <w:sz w:val="22"/>
        </w:rPr>
        <w:t xml:space="preserve">의 계획에 따라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잘 </w:t>
      </w:r>
      <w:r w:rsidR="00CE5459">
        <w:rPr>
          <w:rFonts w:ascii="맑은 고딕" w:eastAsia="맑은 고딕" w:hAnsi="맑은 고딕" w:cs="굴림" w:hint="eastAsia"/>
          <w:kern w:val="0"/>
          <w:sz w:val="22"/>
        </w:rPr>
        <w:t>만들어진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공원은 지역민의 삶의 질</w:t>
      </w:r>
      <w:r w:rsidR="00CE5459">
        <w:rPr>
          <w:rFonts w:ascii="맑은 고딕" w:eastAsia="맑은 고딕" w:hAnsi="맑은 고딕" w:cs="굴림" w:hint="eastAsia"/>
          <w:kern w:val="0"/>
          <w:sz w:val="22"/>
        </w:rPr>
        <w:t>과 도시 이미지</w:t>
      </w:r>
      <w:r w:rsidR="00D17259">
        <w:rPr>
          <w:rFonts w:ascii="맑은 고딕" w:eastAsia="맑은 고딕" w:hAnsi="맑은 고딕" w:cs="굴림" w:hint="eastAsia"/>
          <w:kern w:val="0"/>
          <w:sz w:val="22"/>
        </w:rPr>
        <w:t>를 높여 주고, 외지인의</w:t>
      </w:r>
      <w:r w:rsidR="00612610">
        <w:rPr>
          <w:rFonts w:ascii="맑은 고딕" w:eastAsia="맑은 고딕" w:hAnsi="맑은 고딕" w:cs="굴림" w:hint="eastAsia"/>
          <w:kern w:val="0"/>
          <w:sz w:val="22"/>
        </w:rPr>
        <w:t xml:space="preserve"> 방</w:t>
      </w:r>
      <w:r w:rsidR="004D33E6">
        <w:rPr>
          <w:rFonts w:ascii="맑은 고딕" w:eastAsia="맑은 고딕" w:hAnsi="맑은 고딕" w:cs="굴림" w:hint="eastAsia"/>
          <w:kern w:val="0"/>
          <w:sz w:val="22"/>
        </w:rPr>
        <w:t>문</w:t>
      </w:r>
      <w:r w:rsidR="00D17259">
        <w:rPr>
          <w:rFonts w:ascii="맑은 고딕" w:eastAsia="맑은 고딕" w:hAnsi="맑은 고딕" w:cs="굴림" w:hint="eastAsia"/>
          <w:kern w:val="0"/>
          <w:sz w:val="22"/>
        </w:rPr>
        <w:t>을 촉발해</w:t>
      </w:r>
      <w:r w:rsidR="00CE5459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D17259">
        <w:rPr>
          <w:rFonts w:ascii="맑은 고딕" w:eastAsia="맑은 고딕" w:hAnsi="맑은 고딕" w:cs="굴림" w:hint="eastAsia"/>
          <w:kern w:val="0"/>
          <w:sz w:val="22"/>
        </w:rPr>
        <w:t>지역</w:t>
      </w:r>
      <w:r w:rsidR="00CE5459">
        <w:rPr>
          <w:rFonts w:ascii="맑은 고딕" w:eastAsia="맑은 고딕" w:hAnsi="맑은 고딕" w:cs="굴림" w:hint="eastAsia"/>
          <w:kern w:val="0"/>
          <w:sz w:val="22"/>
        </w:rPr>
        <w:t>경제 활성화에도 기여</w:t>
      </w:r>
      <w:r w:rsidR="00612610">
        <w:rPr>
          <w:rFonts w:ascii="맑은 고딕" w:eastAsia="맑은 고딕" w:hAnsi="맑은 고딕" w:cs="굴림" w:hint="eastAsia"/>
          <w:kern w:val="0"/>
          <w:sz w:val="22"/>
        </w:rPr>
        <w:t>할 수 있다는</w:t>
      </w:r>
      <w:r w:rsidR="00CE5459">
        <w:rPr>
          <w:rFonts w:ascii="맑은 고딕" w:eastAsia="맑은 고딕" w:hAnsi="맑은 고딕" w:cs="굴림" w:hint="eastAsia"/>
          <w:kern w:val="0"/>
          <w:sz w:val="22"/>
        </w:rPr>
        <w:t xml:space="preserve"> 측면</w:t>
      </w:r>
      <w:r>
        <w:rPr>
          <w:rFonts w:ascii="맑은 고딕" w:eastAsia="맑은 고딕" w:hAnsi="맑은 고딕" w:cs="굴림" w:hint="eastAsia"/>
          <w:kern w:val="0"/>
          <w:sz w:val="22"/>
        </w:rPr>
        <w:t>에서 시사</w:t>
      </w:r>
      <w:r w:rsidR="004D33E6">
        <w:rPr>
          <w:rFonts w:ascii="맑은 고딕" w:eastAsia="맑은 고딕" w:hAnsi="맑은 고딕" w:cs="굴림" w:hint="eastAsia"/>
          <w:kern w:val="0"/>
          <w:sz w:val="22"/>
        </w:rPr>
        <w:t>점을 준다</w:t>
      </w:r>
      <w:r w:rsidR="005C07E2" w:rsidRPr="00FA004F">
        <w:rPr>
          <w:rFonts w:ascii="맑은 고딕" w:eastAsia="맑은 고딕" w:hAnsi="맑은 고딕" w:cs="굴림" w:hint="eastAsia"/>
          <w:kern w:val="0"/>
          <w:sz w:val="22"/>
        </w:rPr>
        <w:t>.</w:t>
      </w:r>
    </w:p>
    <w:p w14:paraId="12122EAE" w14:textId="77777777" w:rsidR="00A43141" w:rsidRDefault="00A43141" w:rsidP="00FE10D9">
      <w:pPr>
        <w:spacing w:before="120" w:after="0" w:line="240" w:lineRule="auto"/>
        <w:ind w:firstLineChars="100" w:firstLine="200"/>
        <w:textAlignment w:val="baseline"/>
      </w:pPr>
    </w:p>
    <w:p w14:paraId="5E959603" w14:textId="77777777" w:rsidR="00A43141" w:rsidRDefault="00693E26" w:rsidP="00AA6A68">
      <w:pPr>
        <w:spacing w:before="120" w:after="0" w:line="240" w:lineRule="auto"/>
        <w:textAlignment w:val="baseline"/>
      </w:pPr>
      <w:r>
        <w:rPr>
          <w:rFonts w:hint="eastAsia"/>
          <w:noProof/>
        </w:rPr>
        <w:drawing>
          <wp:inline distT="0" distB="0" distL="0" distR="0" wp14:anchorId="6A406CD7" wp14:editId="449C70A3">
            <wp:extent cx="6260465" cy="4295642"/>
            <wp:effectExtent l="0" t="0" r="698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60" cy="430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D1E6" w14:textId="77777777" w:rsidR="00A43141" w:rsidRDefault="00A43141" w:rsidP="00A43141">
      <w:pPr>
        <w:spacing w:before="120" w:after="0" w:line="240" w:lineRule="auto"/>
        <w:textAlignment w:val="baseline"/>
      </w:pPr>
    </w:p>
    <w:p w14:paraId="0689321C" w14:textId="77777777" w:rsidR="00FA004F" w:rsidRDefault="00FA004F" w:rsidP="00FC7774">
      <w:pPr>
        <w:jc w:val="center"/>
      </w:pPr>
    </w:p>
    <w:p w14:paraId="58540F92" w14:textId="77777777" w:rsidR="00A43141" w:rsidRDefault="00A43141" w:rsidP="00FC7774">
      <w:pPr>
        <w:jc w:val="center"/>
      </w:pPr>
    </w:p>
    <w:p w14:paraId="6690E9A3" w14:textId="77777777" w:rsidR="00A43141" w:rsidRDefault="00A43141" w:rsidP="00FC7774">
      <w:pPr>
        <w:jc w:val="center"/>
      </w:pPr>
    </w:p>
    <w:p w14:paraId="606007DA" w14:textId="77777777" w:rsidR="00A43141" w:rsidRDefault="00A43141" w:rsidP="00FC7774">
      <w:pPr>
        <w:jc w:val="center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F14374" w:rsidRPr="00F14374" w14:paraId="06E8AF4E" w14:textId="77777777" w:rsidTr="00C044C8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A16C7" w14:textId="77777777" w:rsidR="00F14374" w:rsidRPr="00F14374" w:rsidRDefault="00F14374" w:rsidP="00C044C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lastRenderedPageBreak/>
              <w:t>컨슈머인사이트는</w:t>
            </w:r>
            <w:proofErr w:type="spellEnd"/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 </w:t>
            </w:r>
            <w:proofErr w:type="spellStart"/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  <w:u w:val="single" w:color="000000"/>
              </w:rPr>
              <w:t>비대면조사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  <w:u w:val="single" w:color="000000"/>
              </w:rPr>
              <w:t>효율적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인 </w:t>
            </w:r>
            <w:r w:rsidRPr="00F14374">
              <w:rPr>
                <w:rFonts w:ascii="맑은 고딕" w:eastAsia="맑은 고딕" w:hAnsi="맑은 고딕" w:cs="함초롬바탕" w:hint="eastAsia"/>
                <w:b/>
                <w:kern w:val="0"/>
                <w:sz w:val="22"/>
                <w:szCs w:val="24"/>
              </w:rPr>
              <w:t>대규모 온라인패널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을 통해 </w:t>
            </w:r>
            <w:r w:rsidRPr="00F14374">
              <w:rPr>
                <w:rFonts w:ascii="맑은 고딕" w:eastAsia="맑은 고딕" w:hAnsi="맑은 고딕" w:cs="함초롬바탕" w:hint="eastAsia"/>
                <w:b/>
                <w:kern w:val="0"/>
                <w:sz w:val="22"/>
                <w:szCs w:val="24"/>
              </w:rPr>
              <w:t>자동차, 이동통신, 쇼핑/유통, 관광/여행, 금융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 등 다양한 산업에서 요구되는 </w:t>
            </w:r>
            <w:r w:rsidRPr="00F14374">
              <w:rPr>
                <w:rFonts w:ascii="맑은 고딕" w:eastAsia="맑은 고딕" w:hAnsi="맑은 고딕" w:cs="함초롬바탕" w:hint="eastAsia"/>
                <w:b/>
                <w:kern w:val="0"/>
                <w:sz w:val="22"/>
                <w:szCs w:val="24"/>
              </w:rPr>
              <w:t>전문적이고 과학적인 리서치 서비스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를 제공하고 있습니다.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100% 모바일 기반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으로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전국민 표본 대표성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>을 가진</w:t>
            </w:r>
            <w:r w:rsidRPr="00F14374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조사 플랫폼 '</w:t>
            </w:r>
            <w:proofErr w:type="spellStart"/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국대패널</w:t>
            </w:r>
            <w:proofErr w:type="spellEnd"/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'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론칭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>하고</w:t>
            </w:r>
            <w:proofErr w:type="spellEnd"/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 xml:space="preserve"> </w:t>
            </w:r>
            <w:r w:rsidRPr="00F14374">
              <w:rPr>
                <w:rFonts w:ascii="맑은 고딕" w:eastAsia="맑은 고딕" w:hAnsi="맑은 고딕" w:cs="함초롬바탕" w:hint="eastAsia"/>
                <w:b/>
                <w:bCs/>
                <w:kern w:val="0"/>
                <w:sz w:val="22"/>
                <w:szCs w:val="24"/>
              </w:rPr>
              <w:t>조사업계 누구나 사용할 수 있도록 개방</w:t>
            </w:r>
            <w:r w:rsidRPr="00F14374">
              <w:rPr>
                <w:rFonts w:ascii="맑은 고딕" w:eastAsia="맑은 고딕" w:hAnsi="맑은 고딕" w:cs="함초롬바탕" w:hint="eastAsia"/>
                <w:kern w:val="0"/>
                <w:sz w:val="22"/>
                <w:szCs w:val="24"/>
              </w:rPr>
              <w:t>했습니다.</w:t>
            </w:r>
          </w:p>
        </w:tc>
      </w:tr>
    </w:tbl>
    <w:p w14:paraId="279A031A" w14:textId="77777777" w:rsidR="008104AB" w:rsidRPr="00F14374" w:rsidRDefault="008104AB" w:rsidP="00F14374">
      <w:pPr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14:paraId="5A75C606" w14:textId="77777777" w:rsidR="005D3C6C" w:rsidRPr="00DF3342" w:rsidRDefault="005D3C6C" w:rsidP="005D3C6C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733ABC41" w14:textId="34B32DF3" w:rsidR="005D3C6C" w:rsidRDefault="005D3C6C" w:rsidP="005D3C6C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18"/>
          <w:szCs w:val="18"/>
        </w:rPr>
      </w:pPr>
      <w:proofErr w:type="spellStart"/>
      <w:r w:rsidRPr="005D3C6C">
        <w:rPr>
          <w:rFonts w:ascii="Arial" w:hAnsi="Arial" w:cs="Arial"/>
          <w:sz w:val="18"/>
          <w:szCs w:val="18"/>
        </w:rPr>
        <w:t>컨슈머인사이트는</w:t>
      </w:r>
      <w:proofErr w:type="spellEnd"/>
      <w:r w:rsidRPr="005D3C6C">
        <w:rPr>
          <w:rFonts w:ascii="Arial" w:hAnsi="Arial" w:cs="Arial"/>
          <w:sz w:val="18"/>
          <w:szCs w:val="18"/>
        </w:rPr>
        <w:t xml:space="preserve"> 2017</w:t>
      </w:r>
      <w:r w:rsidRPr="005D3C6C">
        <w:rPr>
          <w:rFonts w:ascii="Arial" w:hAnsi="Arial" w:cs="Arial"/>
          <w:sz w:val="18"/>
          <w:szCs w:val="18"/>
        </w:rPr>
        <w:t>년</w:t>
      </w:r>
      <w:r w:rsidRPr="005D3C6C">
        <w:rPr>
          <w:rFonts w:ascii="Arial" w:hAnsi="Arial" w:cs="Arial" w:hint="eastAsia"/>
          <w:sz w:val="18"/>
          <w:szCs w:val="18"/>
        </w:rPr>
        <w:t>부터</w:t>
      </w:r>
      <w:r w:rsidRPr="005D3C6C">
        <w:rPr>
          <w:rFonts w:ascii="Arial" w:hAnsi="Arial" w:cs="Arial" w:hint="eastAsia"/>
          <w:sz w:val="18"/>
          <w:szCs w:val="18"/>
        </w:rPr>
        <w:t xml:space="preserve"> </w:t>
      </w:r>
      <w:r w:rsidRPr="005D3C6C">
        <w:rPr>
          <w:rFonts w:ascii="Arial" w:hAnsi="Arial" w:cs="Arial" w:hint="eastAsia"/>
          <w:sz w:val="18"/>
          <w:szCs w:val="18"/>
        </w:rPr>
        <w:t>격년으로</w:t>
      </w:r>
      <w:r w:rsidRPr="005D3C6C">
        <w:rPr>
          <w:rFonts w:ascii="Arial" w:hAnsi="Arial" w:cs="Arial" w:hint="eastAsia"/>
          <w:sz w:val="18"/>
          <w:szCs w:val="18"/>
        </w:rPr>
        <w:t xml:space="preserve"> </w:t>
      </w:r>
      <w:r w:rsidRPr="005D3C6C">
        <w:rPr>
          <w:rFonts w:ascii="Arial" w:hAnsi="Arial" w:cs="Arial" w:hint="eastAsia"/>
          <w:sz w:val="18"/>
          <w:szCs w:val="18"/>
        </w:rPr>
        <w:t>수행하는</w:t>
      </w:r>
      <w:r w:rsidRPr="005D3C6C">
        <w:rPr>
          <w:rFonts w:ascii="Arial" w:hAnsi="Arial" w:cs="Arial" w:hint="eastAsia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‘</w:t>
      </w:r>
      <w:r w:rsidRPr="005D3C6C">
        <w:rPr>
          <w:rFonts w:ascii="맑은 고딕" w:eastAsia="맑은 고딕" w:hAnsi="맑은 고딕" w:cs="굴림"/>
          <w:kern w:val="0"/>
          <w:sz w:val="18"/>
          <w:szCs w:val="18"/>
        </w:rPr>
        <w:t>여행자·현지인의 국내여행지 평가 및 추천 조사'에서</w:t>
      </w:r>
      <w:r w:rsidRPr="005D3C6C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여행객</w:t>
      </w:r>
      <w:r w:rsidRPr="005D3C6C">
        <w:rPr>
          <w:rFonts w:ascii="Arial" w:hAnsi="Arial" w:cs="Arial" w:hint="eastAsia"/>
          <w:sz w:val="18"/>
          <w:szCs w:val="18"/>
        </w:rPr>
        <w:t>에게는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가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본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여행지에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대해</w:t>
      </w:r>
      <w:r w:rsidRPr="005D3C6C">
        <w:rPr>
          <w:rFonts w:ascii="Arial" w:hAnsi="Arial" w:cs="Arial"/>
          <w:sz w:val="18"/>
          <w:szCs w:val="18"/>
        </w:rPr>
        <w:t xml:space="preserve">, </w:t>
      </w:r>
      <w:r w:rsidRPr="005D3C6C">
        <w:rPr>
          <w:rFonts w:ascii="Arial" w:hAnsi="Arial" w:cs="Arial"/>
          <w:sz w:val="18"/>
          <w:szCs w:val="18"/>
        </w:rPr>
        <w:t>현지인</w:t>
      </w:r>
      <w:r w:rsidRPr="005D3C6C">
        <w:rPr>
          <w:rFonts w:ascii="Arial" w:hAnsi="Arial" w:cs="Arial" w:hint="eastAsia"/>
          <w:sz w:val="18"/>
          <w:szCs w:val="18"/>
        </w:rPr>
        <w:t>에게는</w:t>
      </w:r>
      <w:r w:rsidRPr="005D3C6C">
        <w:rPr>
          <w:rFonts w:ascii="Arial" w:hAnsi="Arial" w:cs="Arial" w:hint="eastAsia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잘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알거나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살아본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지역에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대해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="00A17317">
        <w:rPr>
          <w:rFonts w:ascii="Arial" w:hAnsi="Arial" w:cs="Arial" w:hint="eastAsia"/>
          <w:sz w:val="18"/>
          <w:szCs w:val="18"/>
        </w:rPr>
        <w:t>여가</w:t>
      </w:r>
      <w:r w:rsidR="009C7F46">
        <w:rPr>
          <w:rFonts w:ascii="Calibri" w:hAnsi="Calibri" w:cs="Calibri"/>
          <w:sz w:val="18"/>
          <w:szCs w:val="18"/>
        </w:rPr>
        <w:t>∙</w:t>
      </w:r>
      <w:r w:rsidR="00A17317">
        <w:rPr>
          <w:rFonts w:ascii="Arial" w:hAnsi="Arial" w:cs="Arial" w:hint="eastAsia"/>
          <w:sz w:val="18"/>
          <w:szCs w:val="18"/>
        </w:rPr>
        <w:t>관광자원</w:t>
      </w:r>
      <w:r w:rsidR="00A17317">
        <w:rPr>
          <w:rFonts w:ascii="Arial" w:hAnsi="Arial" w:cs="Arial" w:hint="eastAsia"/>
          <w:sz w:val="18"/>
          <w:szCs w:val="18"/>
        </w:rPr>
        <w:t xml:space="preserve"> </w:t>
      </w:r>
      <w:r w:rsidR="00A17317">
        <w:rPr>
          <w:rFonts w:ascii="Arial" w:hAnsi="Arial" w:cs="Arial" w:hint="eastAsia"/>
          <w:sz w:val="18"/>
          <w:szCs w:val="18"/>
        </w:rPr>
        <w:t>경쟁력을</w:t>
      </w:r>
      <w:r w:rsidR="00A17317">
        <w:rPr>
          <w:rFonts w:ascii="Arial" w:hAnsi="Arial" w:cs="Arial" w:hint="eastAsia"/>
          <w:sz w:val="18"/>
          <w:szCs w:val="18"/>
        </w:rPr>
        <w:t xml:space="preserve"> </w:t>
      </w:r>
      <w:r w:rsidR="00A17317">
        <w:rPr>
          <w:rFonts w:ascii="Arial" w:hAnsi="Arial" w:cs="Arial" w:hint="eastAsia"/>
          <w:sz w:val="18"/>
          <w:szCs w:val="18"/>
        </w:rPr>
        <w:t>평가</w:t>
      </w:r>
      <w:r w:rsidR="002046F4">
        <w:rPr>
          <w:rFonts w:ascii="Arial" w:hAnsi="Arial" w:cs="Arial" w:hint="eastAsia"/>
          <w:sz w:val="18"/>
          <w:szCs w:val="18"/>
        </w:rPr>
        <w:t>하도록</w:t>
      </w:r>
      <w:r w:rsidR="002046F4">
        <w:rPr>
          <w:rFonts w:ascii="Arial" w:hAnsi="Arial" w:cs="Arial" w:hint="eastAsia"/>
          <w:sz w:val="18"/>
          <w:szCs w:val="18"/>
        </w:rPr>
        <w:t xml:space="preserve"> </w:t>
      </w:r>
      <w:r w:rsidR="002046F4">
        <w:rPr>
          <w:rFonts w:ascii="Arial" w:hAnsi="Arial" w:cs="Arial" w:hint="eastAsia"/>
          <w:sz w:val="18"/>
          <w:szCs w:val="18"/>
        </w:rPr>
        <w:t>했</w:t>
      </w:r>
      <w:r w:rsidR="00A17317">
        <w:rPr>
          <w:rFonts w:ascii="Arial" w:hAnsi="Arial" w:cs="Arial" w:hint="eastAsia"/>
          <w:sz w:val="18"/>
          <w:szCs w:val="18"/>
        </w:rPr>
        <w:t>다</w:t>
      </w:r>
      <w:r w:rsidRPr="005D3C6C">
        <w:rPr>
          <w:rFonts w:ascii="Arial" w:hAnsi="Arial" w:cs="Arial"/>
          <w:sz w:val="18"/>
          <w:szCs w:val="18"/>
        </w:rPr>
        <w:t>. 2021</w:t>
      </w:r>
      <w:r w:rsidRPr="005D3C6C">
        <w:rPr>
          <w:rFonts w:ascii="Arial" w:hAnsi="Arial" w:cs="Arial" w:hint="eastAsia"/>
          <w:sz w:val="18"/>
          <w:szCs w:val="18"/>
        </w:rPr>
        <w:t>년</w:t>
      </w:r>
      <w:r w:rsidRPr="005D3C6C">
        <w:rPr>
          <w:rFonts w:ascii="Arial" w:hAnsi="Arial" w:cs="Arial" w:hint="eastAsia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4~5</w:t>
      </w:r>
      <w:r w:rsidRPr="005D3C6C">
        <w:rPr>
          <w:rFonts w:ascii="Arial" w:hAnsi="Arial" w:cs="Arial" w:hint="eastAsia"/>
          <w:sz w:val="18"/>
          <w:szCs w:val="18"/>
        </w:rPr>
        <w:t>월</w:t>
      </w:r>
      <w:r w:rsidRPr="005D3C6C">
        <w:rPr>
          <w:rFonts w:ascii="Arial" w:hAnsi="Arial" w:cs="Arial" w:hint="eastAsia"/>
          <w:sz w:val="18"/>
          <w:szCs w:val="18"/>
        </w:rPr>
        <w:t xml:space="preserve"> </w:t>
      </w:r>
      <w:proofErr w:type="spellStart"/>
      <w:r w:rsidRPr="005D3C6C">
        <w:rPr>
          <w:rFonts w:ascii="Arial" w:hAnsi="Arial" w:cs="Arial" w:hint="eastAsia"/>
          <w:sz w:val="18"/>
          <w:szCs w:val="18"/>
        </w:rPr>
        <w:t>컨슈머인사이트가</w:t>
      </w:r>
      <w:proofErr w:type="spellEnd"/>
      <w:r w:rsidRPr="005D3C6C">
        <w:rPr>
          <w:rFonts w:ascii="Arial" w:hAnsi="Arial" w:cs="Arial" w:hint="eastAsia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보유한</w:t>
      </w:r>
      <w:r w:rsidRPr="005D3C6C">
        <w:rPr>
          <w:rFonts w:ascii="Arial" w:hAnsi="Arial" w:cs="Arial"/>
          <w:sz w:val="18"/>
          <w:szCs w:val="18"/>
        </w:rPr>
        <w:t xml:space="preserve"> 80</w:t>
      </w:r>
      <w:r w:rsidRPr="005D3C6C">
        <w:rPr>
          <w:rFonts w:ascii="Arial" w:hAnsi="Arial" w:cs="Arial"/>
          <w:sz w:val="18"/>
          <w:szCs w:val="18"/>
        </w:rPr>
        <w:t>만</w:t>
      </w:r>
      <w:r w:rsidRPr="005D3C6C">
        <w:rPr>
          <w:rFonts w:ascii="Arial" w:hAnsi="Arial" w:cs="Arial"/>
          <w:sz w:val="18"/>
          <w:szCs w:val="18"/>
        </w:rPr>
        <w:t xml:space="preserve"> IBP(Invitation Based Panel)</w:t>
      </w:r>
      <w:r w:rsidRPr="005D3C6C">
        <w:rPr>
          <w:rFonts w:ascii="Arial" w:hAnsi="Arial" w:cs="Arial"/>
          <w:sz w:val="18"/>
          <w:szCs w:val="18"/>
        </w:rPr>
        <w:t>를</w:t>
      </w:r>
      <w:r w:rsidRPr="005D3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D3C6C">
        <w:rPr>
          <w:rFonts w:ascii="Arial" w:hAnsi="Arial" w:cs="Arial"/>
          <w:sz w:val="18"/>
          <w:szCs w:val="18"/>
        </w:rPr>
        <w:t>표본틀로</w:t>
      </w:r>
      <w:proofErr w:type="spellEnd"/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여행객</w:t>
      </w:r>
      <w:r w:rsidRPr="005D3C6C">
        <w:rPr>
          <w:rFonts w:ascii="Arial" w:hAnsi="Arial" w:cs="Arial"/>
          <w:sz w:val="18"/>
          <w:szCs w:val="18"/>
        </w:rPr>
        <w:t xml:space="preserve"> </w:t>
      </w:r>
      <w:bookmarkStart w:id="1" w:name="_GoBack"/>
      <w:r w:rsidRPr="005D3C6C">
        <w:rPr>
          <w:rFonts w:ascii="Arial" w:hAnsi="Arial" w:cs="Arial"/>
          <w:sz w:val="18"/>
          <w:szCs w:val="18"/>
        </w:rPr>
        <w:t>3</w:t>
      </w:r>
      <w:r w:rsidRPr="005D3C6C">
        <w:rPr>
          <w:rFonts w:ascii="Arial" w:hAnsi="Arial" w:cs="Arial"/>
          <w:sz w:val="18"/>
          <w:szCs w:val="18"/>
        </w:rPr>
        <w:t>만</w:t>
      </w:r>
      <w:r w:rsidRPr="005D3C6C">
        <w:rPr>
          <w:rFonts w:ascii="Arial" w:hAnsi="Arial" w:cs="Arial"/>
          <w:sz w:val="18"/>
          <w:szCs w:val="18"/>
        </w:rPr>
        <w:t>3485</w:t>
      </w:r>
      <w:r w:rsidRPr="005D3C6C">
        <w:rPr>
          <w:rFonts w:ascii="Arial" w:hAnsi="Arial" w:cs="Arial"/>
          <w:sz w:val="18"/>
          <w:szCs w:val="18"/>
        </w:rPr>
        <w:t>명</w:t>
      </w:r>
      <w:bookmarkEnd w:id="1"/>
      <w:r w:rsidRPr="005D3C6C">
        <w:rPr>
          <w:rFonts w:ascii="Arial" w:hAnsi="Arial" w:cs="Arial"/>
          <w:sz w:val="18"/>
          <w:szCs w:val="18"/>
        </w:rPr>
        <w:t>과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현지인</w:t>
      </w:r>
      <w:r w:rsidRPr="005D3C6C">
        <w:rPr>
          <w:rFonts w:ascii="Arial" w:hAnsi="Arial" w:cs="Arial"/>
          <w:sz w:val="18"/>
          <w:szCs w:val="18"/>
        </w:rPr>
        <w:t xml:space="preserve"> 3</w:t>
      </w:r>
      <w:r w:rsidRPr="005D3C6C">
        <w:rPr>
          <w:rFonts w:ascii="Arial" w:hAnsi="Arial" w:cs="Arial"/>
          <w:sz w:val="18"/>
          <w:szCs w:val="18"/>
        </w:rPr>
        <w:t>만</w:t>
      </w:r>
      <w:r w:rsidRPr="005D3C6C">
        <w:rPr>
          <w:rFonts w:ascii="Arial" w:hAnsi="Arial" w:cs="Arial"/>
          <w:sz w:val="18"/>
          <w:szCs w:val="18"/>
        </w:rPr>
        <w:t>6127</w:t>
      </w:r>
      <w:r w:rsidRPr="005D3C6C">
        <w:rPr>
          <w:rFonts w:ascii="Arial" w:hAnsi="Arial" w:cs="Arial"/>
          <w:sz w:val="18"/>
          <w:szCs w:val="18"/>
        </w:rPr>
        <w:t>명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등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총</w:t>
      </w:r>
      <w:r w:rsidRPr="005D3C6C">
        <w:rPr>
          <w:rFonts w:ascii="Arial" w:hAnsi="Arial" w:cs="Arial"/>
          <w:sz w:val="18"/>
          <w:szCs w:val="18"/>
        </w:rPr>
        <w:t xml:space="preserve"> 6</w:t>
      </w:r>
      <w:r w:rsidRPr="005D3C6C">
        <w:rPr>
          <w:rFonts w:ascii="Arial" w:hAnsi="Arial" w:cs="Arial" w:hint="eastAsia"/>
          <w:sz w:val="18"/>
          <w:szCs w:val="18"/>
        </w:rPr>
        <w:t>만</w:t>
      </w:r>
      <w:r w:rsidRPr="005D3C6C">
        <w:rPr>
          <w:rFonts w:ascii="Arial" w:hAnsi="Arial" w:cs="Arial"/>
          <w:sz w:val="18"/>
          <w:szCs w:val="18"/>
        </w:rPr>
        <w:t>9612</w:t>
      </w:r>
      <w:r w:rsidRPr="005D3C6C">
        <w:rPr>
          <w:rFonts w:ascii="Arial" w:hAnsi="Arial" w:cs="Arial" w:hint="eastAsia"/>
          <w:sz w:val="18"/>
          <w:szCs w:val="18"/>
        </w:rPr>
        <w:t>명</w:t>
      </w:r>
      <w:r w:rsidRPr="005D3C6C">
        <w:rPr>
          <w:rFonts w:ascii="Arial" w:hAnsi="Arial" w:cs="Arial"/>
          <w:sz w:val="18"/>
          <w:szCs w:val="18"/>
        </w:rPr>
        <w:t>의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여행지</w:t>
      </w:r>
      <w:r w:rsidRPr="005D3C6C">
        <w:rPr>
          <w:rFonts w:ascii="Arial" w:hAnsi="Arial" w:cs="Arial"/>
          <w:sz w:val="18"/>
          <w:szCs w:val="18"/>
        </w:rPr>
        <w:t>-</w:t>
      </w:r>
      <w:r w:rsidR="002046F4">
        <w:rPr>
          <w:rFonts w:ascii="Arial" w:hAnsi="Arial" w:cs="Arial" w:hint="eastAsia"/>
          <w:sz w:val="18"/>
          <w:szCs w:val="18"/>
        </w:rPr>
        <w:t>여가</w:t>
      </w:r>
      <w:r w:rsidR="009C7F46">
        <w:rPr>
          <w:rFonts w:ascii="Calibri" w:hAnsi="Calibri" w:cs="Calibri"/>
          <w:sz w:val="18"/>
          <w:szCs w:val="18"/>
        </w:rPr>
        <w:t>∙</w:t>
      </w:r>
      <w:r w:rsidR="002046F4">
        <w:rPr>
          <w:rFonts w:ascii="Arial" w:hAnsi="Arial" w:cs="Arial" w:hint="eastAsia"/>
          <w:sz w:val="18"/>
          <w:szCs w:val="18"/>
        </w:rPr>
        <w:t>관광자원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추천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데이터를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 w:hint="eastAsia"/>
          <w:sz w:val="18"/>
          <w:szCs w:val="18"/>
        </w:rPr>
        <w:t>분석</w:t>
      </w:r>
      <w:r w:rsidRPr="005D3C6C">
        <w:rPr>
          <w:rFonts w:ascii="Arial" w:hAnsi="Arial" w:cs="Arial"/>
          <w:sz w:val="18"/>
          <w:szCs w:val="18"/>
        </w:rPr>
        <w:t>했다</w:t>
      </w:r>
      <w:r w:rsidRPr="005D3C6C">
        <w:rPr>
          <w:rFonts w:ascii="Arial" w:hAnsi="Arial" w:cs="Arial"/>
          <w:sz w:val="18"/>
          <w:szCs w:val="18"/>
        </w:rPr>
        <w:t xml:space="preserve">. </w:t>
      </w:r>
      <w:r w:rsidRPr="005D3C6C">
        <w:rPr>
          <w:rFonts w:ascii="Arial" w:hAnsi="Arial" w:cs="Arial"/>
          <w:sz w:val="18"/>
          <w:szCs w:val="18"/>
        </w:rPr>
        <w:t>표본추출은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인구구성비에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따라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성</w:t>
      </w:r>
      <w:r w:rsidRPr="005D3C6C">
        <w:rPr>
          <w:rFonts w:ascii="Arial" w:hAnsi="Arial" w:cs="Arial"/>
          <w:sz w:val="18"/>
          <w:szCs w:val="18"/>
        </w:rPr>
        <w:t>·</w:t>
      </w:r>
      <w:r w:rsidRPr="005D3C6C">
        <w:rPr>
          <w:rFonts w:ascii="Arial" w:hAnsi="Arial" w:cs="Arial"/>
          <w:sz w:val="18"/>
          <w:szCs w:val="18"/>
        </w:rPr>
        <w:t>연령</w:t>
      </w:r>
      <w:r w:rsidRPr="005D3C6C">
        <w:rPr>
          <w:rFonts w:ascii="Arial" w:hAnsi="Arial" w:cs="Arial"/>
          <w:sz w:val="18"/>
          <w:szCs w:val="18"/>
        </w:rPr>
        <w:t>·</w:t>
      </w:r>
      <w:r w:rsidRPr="005D3C6C">
        <w:rPr>
          <w:rFonts w:ascii="Arial" w:hAnsi="Arial" w:cs="Arial"/>
          <w:sz w:val="18"/>
          <w:szCs w:val="18"/>
        </w:rPr>
        <w:t>지역을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비례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할당했고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자료수집에는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이메일과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모바일을</w:t>
      </w:r>
      <w:r w:rsidRPr="005D3C6C">
        <w:rPr>
          <w:rFonts w:ascii="Arial" w:hAnsi="Arial" w:cs="Arial"/>
          <w:sz w:val="18"/>
          <w:szCs w:val="18"/>
        </w:rPr>
        <w:t xml:space="preserve"> </w:t>
      </w:r>
      <w:r w:rsidRPr="005D3C6C">
        <w:rPr>
          <w:rFonts w:ascii="Arial" w:hAnsi="Arial" w:cs="Arial"/>
          <w:sz w:val="18"/>
          <w:szCs w:val="18"/>
        </w:rPr>
        <w:t>사용했다</w:t>
      </w:r>
      <w:r w:rsidRPr="005D3C6C">
        <w:rPr>
          <w:rFonts w:ascii="맑은 고딕" w:eastAsia="굴림" w:hAnsi="굴림" w:cs="굴림"/>
          <w:kern w:val="0"/>
          <w:sz w:val="18"/>
          <w:szCs w:val="18"/>
        </w:rPr>
        <w:t>.</w:t>
      </w:r>
    </w:p>
    <w:p w14:paraId="2F54EEEB" w14:textId="77777777" w:rsidR="005D3C6C" w:rsidRPr="00CE17E1" w:rsidRDefault="005D3C6C" w:rsidP="005D3C6C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18"/>
          <w:szCs w:val="18"/>
        </w:rPr>
      </w:pPr>
    </w:p>
    <w:p w14:paraId="685E7706" w14:textId="77777777" w:rsidR="007A342F" w:rsidRPr="007A342F" w:rsidRDefault="005D3C6C" w:rsidP="00D4526B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18"/>
          <w:szCs w:val="18"/>
        </w:rPr>
      </w:pPr>
      <w:r w:rsidRPr="00EF4B6A">
        <w:rPr>
          <w:rFonts w:ascii="맑은 고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4099F2B5" wp14:editId="6D00ED42">
            <wp:extent cx="6096528" cy="3429297"/>
            <wp:effectExtent l="19050" t="19050" r="19050" b="1905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09103A" w14:textId="77777777" w:rsidR="00D4526B" w:rsidRPr="005D3C6C" w:rsidRDefault="005D3C6C" w:rsidP="00D4526B">
      <w:pPr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6AC663DB" w14:textId="77777777" w:rsidTr="005D3C6C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5C03BE3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F14374" w:rsidRPr="00F14374" w14:paraId="6F77717C" w14:textId="77777777" w:rsidTr="005D3C6C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1B414" w14:textId="77777777" w:rsidR="00D4526B" w:rsidRPr="00F14374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proofErr w:type="spellStart"/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김민화</w:t>
            </w:r>
            <w:proofErr w:type="spellEnd"/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컨슈머인사이트</w:t>
            </w:r>
            <w:proofErr w:type="spellEnd"/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 연구위원/</w:t>
            </w:r>
            <w:proofErr w:type="spellStart"/>
            <w:proofErr w:type="gramStart"/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65647" w14:textId="77777777" w:rsidR="00D4526B" w:rsidRPr="00F14374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8DB08" w14:textId="77777777" w:rsidR="00D4526B" w:rsidRPr="00F14374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F14374" w14:paraId="4236A64D" w14:textId="77777777" w:rsidTr="005D3C6C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988FF" w14:textId="77777777" w:rsidR="00D4526B" w:rsidRPr="00F14374" w:rsidRDefault="008104A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이상현</w:t>
            </w:r>
            <w:r w:rsidR="00B87D3B"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 </w:t>
            </w:r>
            <w:r w:rsidR="00D4526B"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컨슈머인사이트 </w:t>
            </w:r>
            <w:r w:rsidR="009D4C01"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98EA8" w14:textId="77777777" w:rsidR="00D4526B" w:rsidRPr="00F14374" w:rsidRDefault="008104A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l</w:t>
            </w: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eesh</w:t>
            </w:r>
            <w:r w:rsidR="00D4526B"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828BB7" w14:textId="77777777" w:rsidR="00D4526B" w:rsidRPr="00F14374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F14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</w:t>
            </w:r>
            <w:r w:rsidR="008104AB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7624</w:t>
            </w:r>
          </w:p>
        </w:tc>
      </w:tr>
    </w:tbl>
    <w:p w14:paraId="4596A200" w14:textId="77777777" w:rsidR="002B1350" w:rsidRPr="00F14374" w:rsidRDefault="002B1350" w:rsidP="00EA6D32">
      <w:pPr>
        <w:spacing w:after="0" w:line="240" w:lineRule="auto"/>
        <w:textAlignment w:val="baseline"/>
        <w:rPr>
          <w:rFonts w:ascii="맑은 고딕" w:eastAsia="굴림" w:hAnsi="굴림" w:cs="굴림"/>
          <w:noProof/>
          <w:kern w:val="0"/>
          <w:szCs w:val="20"/>
        </w:rPr>
      </w:pPr>
    </w:p>
    <w:sectPr w:rsidR="002B1350" w:rsidRPr="00F14374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9071" w14:textId="77777777" w:rsidR="00BA2EF7" w:rsidRDefault="00BA2EF7" w:rsidP="009839BA">
      <w:pPr>
        <w:spacing w:after="0" w:line="240" w:lineRule="auto"/>
      </w:pPr>
      <w:r>
        <w:separator/>
      </w:r>
    </w:p>
  </w:endnote>
  <w:endnote w:type="continuationSeparator" w:id="0">
    <w:p w14:paraId="5FBE4F0D" w14:textId="77777777" w:rsidR="00BA2EF7" w:rsidRDefault="00BA2EF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A60DB" w14:textId="77777777" w:rsidR="00BA2EF7" w:rsidRDefault="00BA2EF7" w:rsidP="009839BA">
      <w:pPr>
        <w:spacing w:after="0" w:line="240" w:lineRule="auto"/>
      </w:pPr>
      <w:r>
        <w:separator/>
      </w:r>
    </w:p>
  </w:footnote>
  <w:footnote w:type="continuationSeparator" w:id="0">
    <w:p w14:paraId="2320BF25" w14:textId="77777777" w:rsidR="00BA2EF7" w:rsidRDefault="00BA2EF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60B7" w:rsidRPr="009839BA" w14:paraId="263829B5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1765BCF" w14:textId="77777777" w:rsidR="008060B7" w:rsidRPr="009839BA" w:rsidRDefault="008060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7ACE2739" wp14:editId="51C39E02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4ACDA1B" w14:textId="77777777" w:rsidR="008060B7" w:rsidRPr="009839BA" w:rsidRDefault="008060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FC777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7749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53A4CDCF" w14:textId="77777777" w:rsidR="008060B7" w:rsidRPr="009839BA" w:rsidRDefault="008060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E15D2"/>
    <w:multiLevelType w:val="hybridMultilevel"/>
    <w:tmpl w:val="182005D6"/>
    <w:lvl w:ilvl="0" w:tplc="9F4C92BE">
      <w:numFmt w:val="bullet"/>
      <w:lvlText w:val="■"/>
      <w:lvlJc w:val="left"/>
      <w:pPr>
        <w:ind w:left="5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46606"/>
    <w:multiLevelType w:val="hybridMultilevel"/>
    <w:tmpl w:val="8BC43EA4"/>
    <w:lvl w:ilvl="0" w:tplc="D8362BD2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BEE3010"/>
    <w:multiLevelType w:val="hybridMultilevel"/>
    <w:tmpl w:val="A4B8D2B4"/>
    <w:lvl w:ilvl="0" w:tplc="BB80933A">
      <w:numFmt w:val="bullet"/>
      <w:lvlText w:val=""/>
      <w:lvlJc w:val="left"/>
      <w:pPr>
        <w:ind w:left="5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237D1"/>
    <w:rsid w:val="0003396D"/>
    <w:rsid w:val="00037CC9"/>
    <w:rsid w:val="00047D2A"/>
    <w:rsid w:val="0005755D"/>
    <w:rsid w:val="00063FBC"/>
    <w:rsid w:val="00070403"/>
    <w:rsid w:val="00071CA3"/>
    <w:rsid w:val="00073DA4"/>
    <w:rsid w:val="00076BC7"/>
    <w:rsid w:val="00076FAA"/>
    <w:rsid w:val="00086332"/>
    <w:rsid w:val="000947D9"/>
    <w:rsid w:val="00095C1C"/>
    <w:rsid w:val="00097F37"/>
    <w:rsid w:val="000B18E2"/>
    <w:rsid w:val="000B3476"/>
    <w:rsid w:val="000B6F4C"/>
    <w:rsid w:val="000C3DA6"/>
    <w:rsid w:val="000D1947"/>
    <w:rsid w:val="000D4CE9"/>
    <w:rsid w:val="000D6B73"/>
    <w:rsid w:val="000E4CD0"/>
    <w:rsid w:val="000F1F07"/>
    <w:rsid w:val="000F7F6C"/>
    <w:rsid w:val="00111250"/>
    <w:rsid w:val="00116ED9"/>
    <w:rsid w:val="00123B55"/>
    <w:rsid w:val="00130985"/>
    <w:rsid w:val="00143AF9"/>
    <w:rsid w:val="001474CA"/>
    <w:rsid w:val="00151D55"/>
    <w:rsid w:val="00161512"/>
    <w:rsid w:val="00162F3C"/>
    <w:rsid w:val="00163C81"/>
    <w:rsid w:val="00167C5C"/>
    <w:rsid w:val="001734D6"/>
    <w:rsid w:val="00173EE0"/>
    <w:rsid w:val="00182518"/>
    <w:rsid w:val="001A5784"/>
    <w:rsid w:val="001A5B56"/>
    <w:rsid w:val="001A6469"/>
    <w:rsid w:val="001B5115"/>
    <w:rsid w:val="001C5335"/>
    <w:rsid w:val="001D1A21"/>
    <w:rsid w:val="001D1A6E"/>
    <w:rsid w:val="001E0203"/>
    <w:rsid w:val="001F1BA8"/>
    <w:rsid w:val="001F1D74"/>
    <w:rsid w:val="001F6DD8"/>
    <w:rsid w:val="00201A88"/>
    <w:rsid w:val="0020442B"/>
    <w:rsid w:val="002046F4"/>
    <w:rsid w:val="00204853"/>
    <w:rsid w:val="00211F7F"/>
    <w:rsid w:val="00233C9D"/>
    <w:rsid w:val="00234767"/>
    <w:rsid w:val="002404B8"/>
    <w:rsid w:val="002442B8"/>
    <w:rsid w:val="002468E6"/>
    <w:rsid w:val="00257AB0"/>
    <w:rsid w:val="0026164B"/>
    <w:rsid w:val="00263774"/>
    <w:rsid w:val="0027263C"/>
    <w:rsid w:val="00277493"/>
    <w:rsid w:val="00281C62"/>
    <w:rsid w:val="00282A27"/>
    <w:rsid w:val="00290ECF"/>
    <w:rsid w:val="00297477"/>
    <w:rsid w:val="00297726"/>
    <w:rsid w:val="002A3BC3"/>
    <w:rsid w:val="002A4289"/>
    <w:rsid w:val="002A663C"/>
    <w:rsid w:val="002A778A"/>
    <w:rsid w:val="002A77C3"/>
    <w:rsid w:val="002A785F"/>
    <w:rsid w:val="002B0B3D"/>
    <w:rsid w:val="002B1350"/>
    <w:rsid w:val="002B14DA"/>
    <w:rsid w:val="002C1EED"/>
    <w:rsid w:val="002C2ADB"/>
    <w:rsid w:val="002C70DB"/>
    <w:rsid w:val="002D5E9A"/>
    <w:rsid w:val="002E1AE3"/>
    <w:rsid w:val="002E1FA1"/>
    <w:rsid w:val="002E5306"/>
    <w:rsid w:val="002E5C4E"/>
    <w:rsid w:val="002E67DA"/>
    <w:rsid w:val="002F22AA"/>
    <w:rsid w:val="002F6929"/>
    <w:rsid w:val="003017AD"/>
    <w:rsid w:val="003070B4"/>
    <w:rsid w:val="003103C2"/>
    <w:rsid w:val="00311F50"/>
    <w:rsid w:val="003159ED"/>
    <w:rsid w:val="003242C4"/>
    <w:rsid w:val="003304DB"/>
    <w:rsid w:val="00330571"/>
    <w:rsid w:val="00346C57"/>
    <w:rsid w:val="0035363C"/>
    <w:rsid w:val="00353C47"/>
    <w:rsid w:val="00372040"/>
    <w:rsid w:val="0038098B"/>
    <w:rsid w:val="00381A16"/>
    <w:rsid w:val="00382A54"/>
    <w:rsid w:val="00385CCF"/>
    <w:rsid w:val="00396241"/>
    <w:rsid w:val="003A14EA"/>
    <w:rsid w:val="003B004E"/>
    <w:rsid w:val="003C10FC"/>
    <w:rsid w:val="003C1E5C"/>
    <w:rsid w:val="003C2F04"/>
    <w:rsid w:val="003D6A6D"/>
    <w:rsid w:val="003E1434"/>
    <w:rsid w:val="003E1494"/>
    <w:rsid w:val="003F1935"/>
    <w:rsid w:val="003F329F"/>
    <w:rsid w:val="003F4F09"/>
    <w:rsid w:val="00404069"/>
    <w:rsid w:val="00405EA2"/>
    <w:rsid w:val="00406512"/>
    <w:rsid w:val="0041029A"/>
    <w:rsid w:val="00415C19"/>
    <w:rsid w:val="00426655"/>
    <w:rsid w:val="004376FE"/>
    <w:rsid w:val="00440DF1"/>
    <w:rsid w:val="004465CB"/>
    <w:rsid w:val="00450038"/>
    <w:rsid w:val="0045408F"/>
    <w:rsid w:val="00455937"/>
    <w:rsid w:val="00455BB2"/>
    <w:rsid w:val="004576ED"/>
    <w:rsid w:val="00460865"/>
    <w:rsid w:val="00461C1D"/>
    <w:rsid w:val="004843BC"/>
    <w:rsid w:val="00490AAA"/>
    <w:rsid w:val="00496278"/>
    <w:rsid w:val="004963F2"/>
    <w:rsid w:val="00496F3A"/>
    <w:rsid w:val="004B0BF6"/>
    <w:rsid w:val="004B1A15"/>
    <w:rsid w:val="004B7439"/>
    <w:rsid w:val="004B787A"/>
    <w:rsid w:val="004D33E6"/>
    <w:rsid w:val="004D3B38"/>
    <w:rsid w:val="004D5308"/>
    <w:rsid w:val="004E29D9"/>
    <w:rsid w:val="004E49C5"/>
    <w:rsid w:val="004E7543"/>
    <w:rsid w:val="004F1B4A"/>
    <w:rsid w:val="004F454D"/>
    <w:rsid w:val="005038E6"/>
    <w:rsid w:val="005115BF"/>
    <w:rsid w:val="0053463F"/>
    <w:rsid w:val="00535DA2"/>
    <w:rsid w:val="00542CE5"/>
    <w:rsid w:val="00553751"/>
    <w:rsid w:val="00564BC5"/>
    <w:rsid w:val="00565896"/>
    <w:rsid w:val="005710B9"/>
    <w:rsid w:val="005766C8"/>
    <w:rsid w:val="0057689C"/>
    <w:rsid w:val="00577B6B"/>
    <w:rsid w:val="00580EA8"/>
    <w:rsid w:val="00585313"/>
    <w:rsid w:val="005C07E2"/>
    <w:rsid w:val="005C7BFB"/>
    <w:rsid w:val="005D3C6C"/>
    <w:rsid w:val="005D663D"/>
    <w:rsid w:val="005E31BF"/>
    <w:rsid w:val="005E4EB8"/>
    <w:rsid w:val="005F593E"/>
    <w:rsid w:val="00600C49"/>
    <w:rsid w:val="00602ABD"/>
    <w:rsid w:val="006039DB"/>
    <w:rsid w:val="0061076F"/>
    <w:rsid w:val="00612610"/>
    <w:rsid w:val="00622FCC"/>
    <w:rsid w:val="00627652"/>
    <w:rsid w:val="00630AFF"/>
    <w:rsid w:val="006400F4"/>
    <w:rsid w:val="006411B5"/>
    <w:rsid w:val="00641719"/>
    <w:rsid w:val="00651113"/>
    <w:rsid w:val="006515EE"/>
    <w:rsid w:val="00652B9F"/>
    <w:rsid w:val="006564BC"/>
    <w:rsid w:val="00667825"/>
    <w:rsid w:val="00675C17"/>
    <w:rsid w:val="0067666D"/>
    <w:rsid w:val="00690F30"/>
    <w:rsid w:val="006915CC"/>
    <w:rsid w:val="00692EDC"/>
    <w:rsid w:val="00693935"/>
    <w:rsid w:val="00693E26"/>
    <w:rsid w:val="006A164B"/>
    <w:rsid w:val="006A1795"/>
    <w:rsid w:val="006B0DE9"/>
    <w:rsid w:val="006C51EC"/>
    <w:rsid w:val="006D4415"/>
    <w:rsid w:val="006D5FA5"/>
    <w:rsid w:val="006E2B5B"/>
    <w:rsid w:val="006F6A44"/>
    <w:rsid w:val="006F7035"/>
    <w:rsid w:val="007047CB"/>
    <w:rsid w:val="00707FC0"/>
    <w:rsid w:val="00713274"/>
    <w:rsid w:val="00720D46"/>
    <w:rsid w:val="00730300"/>
    <w:rsid w:val="007337CB"/>
    <w:rsid w:val="0074383E"/>
    <w:rsid w:val="0075626E"/>
    <w:rsid w:val="00763E83"/>
    <w:rsid w:val="007659FC"/>
    <w:rsid w:val="00767E9F"/>
    <w:rsid w:val="00774D46"/>
    <w:rsid w:val="0078114B"/>
    <w:rsid w:val="0079046D"/>
    <w:rsid w:val="007945C3"/>
    <w:rsid w:val="0079531C"/>
    <w:rsid w:val="00796980"/>
    <w:rsid w:val="007A29B2"/>
    <w:rsid w:val="007A342F"/>
    <w:rsid w:val="007A76EC"/>
    <w:rsid w:val="007B53BE"/>
    <w:rsid w:val="007D6C95"/>
    <w:rsid w:val="007D74F0"/>
    <w:rsid w:val="007E0A51"/>
    <w:rsid w:val="00802DAB"/>
    <w:rsid w:val="00803092"/>
    <w:rsid w:val="008060B7"/>
    <w:rsid w:val="008104AB"/>
    <w:rsid w:val="0081526E"/>
    <w:rsid w:val="0083181E"/>
    <w:rsid w:val="00837580"/>
    <w:rsid w:val="00861232"/>
    <w:rsid w:val="00861C30"/>
    <w:rsid w:val="00865E1D"/>
    <w:rsid w:val="00872388"/>
    <w:rsid w:val="00873BD0"/>
    <w:rsid w:val="00874714"/>
    <w:rsid w:val="00877764"/>
    <w:rsid w:val="00884ECF"/>
    <w:rsid w:val="008850E5"/>
    <w:rsid w:val="0088627F"/>
    <w:rsid w:val="00893B60"/>
    <w:rsid w:val="00893F4F"/>
    <w:rsid w:val="008956C4"/>
    <w:rsid w:val="008A74C8"/>
    <w:rsid w:val="008B356D"/>
    <w:rsid w:val="008B5D7C"/>
    <w:rsid w:val="008B646C"/>
    <w:rsid w:val="008B7F77"/>
    <w:rsid w:val="008E3A67"/>
    <w:rsid w:val="008F1C67"/>
    <w:rsid w:val="008F50DB"/>
    <w:rsid w:val="00901D79"/>
    <w:rsid w:val="0090366A"/>
    <w:rsid w:val="00904F6A"/>
    <w:rsid w:val="00911A26"/>
    <w:rsid w:val="00916148"/>
    <w:rsid w:val="00924C4A"/>
    <w:rsid w:val="0093006E"/>
    <w:rsid w:val="00930499"/>
    <w:rsid w:val="0093413D"/>
    <w:rsid w:val="00934FD7"/>
    <w:rsid w:val="009369C3"/>
    <w:rsid w:val="00936B63"/>
    <w:rsid w:val="00942FE5"/>
    <w:rsid w:val="009438CE"/>
    <w:rsid w:val="00961754"/>
    <w:rsid w:val="009706F4"/>
    <w:rsid w:val="009804CF"/>
    <w:rsid w:val="00983732"/>
    <w:rsid w:val="009839BA"/>
    <w:rsid w:val="0099290C"/>
    <w:rsid w:val="00993885"/>
    <w:rsid w:val="0099461F"/>
    <w:rsid w:val="009953DB"/>
    <w:rsid w:val="00996198"/>
    <w:rsid w:val="009A0A85"/>
    <w:rsid w:val="009A6A6E"/>
    <w:rsid w:val="009C7F46"/>
    <w:rsid w:val="009D4C01"/>
    <w:rsid w:val="00A00BDB"/>
    <w:rsid w:val="00A01E7B"/>
    <w:rsid w:val="00A01EA0"/>
    <w:rsid w:val="00A023FA"/>
    <w:rsid w:val="00A14006"/>
    <w:rsid w:val="00A1521B"/>
    <w:rsid w:val="00A17317"/>
    <w:rsid w:val="00A244BB"/>
    <w:rsid w:val="00A43141"/>
    <w:rsid w:val="00A52086"/>
    <w:rsid w:val="00A52BAB"/>
    <w:rsid w:val="00A54C3A"/>
    <w:rsid w:val="00A631E8"/>
    <w:rsid w:val="00A74E83"/>
    <w:rsid w:val="00A75473"/>
    <w:rsid w:val="00A7675C"/>
    <w:rsid w:val="00A76D4F"/>
    <w:rsid w:val="00A8187F"/>
    <w:rsid w:val="00A86C5D"/>
    <w:rsid w:val="00A95BCF"/>
    <w:rsid w:val="00AA3FCC"/>
    <w:rsid w:val="00AA5D34"/>
    <w:rsid w:val="00AA6A68"/>
    <w:rsid w:val="00AB1869"/>
    <w:rsid w:val="00AB453F"/>
    <w:rsid w:val="00AC6FF8"/>
    <w:rsid w:val="00AD087F"/>
    <w:rsid w:val="00AF39E9"/>
    <w:rsid w:val="00AF4893"/>
    <w:rsid w:val="00AF5DA6"/>
    <w:rsid w:val="00B006B0"/>
    <w:rsid w:val="00B014B9"/>
    <w:rsid w:val="00B12306"/>
    <w:rsid w:val="00B21A2E"/>
    <w:rsid w:val="00B21C7C"/>
    <w:rsid w:val="00B21F34"/>
    <w:rsid w:val="00B22CC9"/>
    <w:rsid w:val="00B30575"/>
    <w:rsid w:val="00B4238A"/>
    <w:rsid w:val="00B530F4"/>
    <w:rsid w:val="00B53E55"/>
    <w:rsid w:val="00B559AC"/>
    <w:rsid w:val="00B71253"/>
    <w:rsid w:val="00B764FA"/>
    <w:rsid w:val="00B77E99"/>
    <w:rsid w:val="00B80804"/>
    <w:rsid w:val="00B80C29"/>
    <w:rsid w:val="00B83411"/>
    <w:rsid w:val="00B87496"/>
    <w:rsid w:val="00B87D3B"/>
    <w:rsid w:val="00B90FD3"/>
    <w:rsid w:val="00BA2CDD"/>
    <w:rsid w:val="00BA2EF7"/>
    <w:rsid w:val="00BA642F"/>
    <w:rsid w:val="00BA665D"/>
    <w:rsid w:val="00BB2196"/>
    <w:rsid w:val="00BB547A"/>
    <w:rsid w:val="00BC4C51"/>
    <w:rsid w:val="00BC598A"/>
    <w:rsid w:val="00BD5811"/>
    <w:rsid w:val="00BE3680"/>
    <w:rsid w:val="00BF1EA9"/>
    <w:rsid w:val="00BF564F"/>
    <w:rsid w:val="00C0109E"/>
    <w:rsid w:val="00C03CC2"/>
    <w:rsid w:val="00C040D0"/>
    <w:rsid w:val="00C053D6"/>
    <w:rsid w:val="00C11B00"/>
    <w:rsid w:val="00C12880"/>
    <w:rsid w:val="00C141B0"/>
    <w:rsid w:val="00C25E41"/>
    <w:rsid w:val="00C2745F"/>
    <w:rsid w:val="00C417FD"/>
    <w:rsid w:val="00C419AB"/>
    <w:rsid w:val="00C43477"/>
    <w:rsid w:val="00C450CB"/>
    <w:rsid w:val="00C45BF0"/>
    <w:rsid w:val="00C468FC"/>
    <w:rsid w:val="00C46AF8"/>
    <w:rsid w:val="00C46FDF"/>
    <w:rsid w:val="00C571A5"/>
    <w:rsid w:val="00C6389F"/>
    <w:rsid w:val="00C7270F"/>
    <w:rsid w:val="00C745D6"/>
    <w:rsid w:val="00C80446"/>
    <w:rsid w:val="00C81074"/>
    <w:rsid w:val="00C82749"/>
    <w:rsid w:val="00C87305"/>
    <w:rsid w:val="00C91C89"/>
    <w:rsid w:val="00C92861"/>
    <w:rsid w:val="00CA4651"/>
    <w:rsid w:val="00CB07A5"/>
    <w:rsid w:val="00CB17EE"/>
    <w:rsid w:val="00CD6B1E"/>
    <w:rsid w:val="00CE17E1"/>
    <w:rsid w:val="00CE228A"/>
    <w:rsid w:val="00CE5459"/>
    <w:rsid w:val="00CE6316"/>
    <w:rsid w:val="00CF2508"/>
    <w:rsid w:val="00D05B07"/>
    <w:rsid w:val="00D13491"/>
    <w:rsid w:val="00D16063"/>
    <w:rsid w:val="00D17259"/>
    <w:rsid w:val="00D2289E"/>
    <w:rsid w:val="00D24D43"/>
    <w:rsid w:val="00D44A2E"/>
    <w:rsid w:val="00D4526B"/>
    <w:rsid w:val="00D4767A"/>
    <w:rsid w:val="00D519C2"/>
    <w:rsid w:val="00D553C9"/>
    <w:rsid w:val="00D62734"/>
    <w:rsid w:val="00D62865"/>
    <w:rsid w:val="00D667DC"/>
    <w:rsid w:val="00D76354"/>
    <w:rsid w:val="00D84CEB"/>
    <w:rsid w:val="00DA362A"/>
    <w:rsid w:val="00DD153C"/>
    <w:rsid w:val="00DD5A99"/>
    <w:rsid w:val="00DD6917"/>
    <w:rsid w:val="00DE0BE9"/>
    <w:rsid w:val="00DE45D5"/>
    <w:rsid w:val="00DE4F7A"/>
    <w:rsid w:val="00DE78AD"/>
    <w:rsid w:val="00DF3342"/>
    <w:rsid w:val="00E0078F"/>
    <w:rsid w:val="00E027A0"/>
    <w:rsid w:val="00E05EFF"/>
    <w:rsid w:val="00E0688A"/>
    <w:rsid w:val="00E0773E"/>
    <w:rsid w:val="00E10D58"/>
    <w:rsid w:val="00E13272"/>
    <w:rsid w:val="00E1563F"/>
    <w:rsid w:val="00E23BB6"/>
    <w:rsid w:val="00E25D6A"/>
    <w:rsid w:val="00E26B28"/>
    <w:rsid w:val="00E31540"/>
    <w:rsid w:val="00E3334F"/>
    <w:rsid w:val="00E4637B"/>
    <w:rsid w:val="00E559EA"/>
    <w:rsid w:val="00E55C69"/>
    <w:rsid w:val="00E62EF0"/>
    <w:rsid w:val="00E63FD8"/>
    <w:rsid w:val="00E802D8"/>
    <w:rsid w:val="00E83E99"/>
    <w:rsid w:val="00E861E5"/>
    <w:rsid w:val="00E97887"/>
    <w:rsid w:val="00E979C4"/>
    <w:rsid w:val="00EA6095"/>
    <w:rsid w:val="00EA6D32"/>
    <w:rsid w:val="00EB3C8B"/>
    <w:rsid w:val="00EB6E90"/>
    <w:rsid w:val="00ED0B98"/>
    <w:rsid w:val="00ED0DB9"/>
    <w:rsid w:val="00ED156F"/>
    <w:rsid w:val="00ED2E30"/>
    <w:rsid w:val="00ED56F3"/>
    <w:rsid w:val="00ED5C10"/>
    <w:rsid w:val="00ED5DF0"/>
    <w:rsid w:val="00EE340C"/>
    <w:rsid w:val="00EE67AE"/>
    <w:rsid w:val="00EF2A98"/>
    <w:rsid w:val="00EF4201"/>
    <w:rsid w:val="00EF4F7E"/>
    <w:rsid w:val="00F03490"/>
    <w:rsid w:val="00F06ECF"/>
    <w:rsid w:val="00F103EB"/>
    <w:rsid w:val="00F12EB2"/>
    <w:rsid w:val="00F14374"/>
    <w:rsid w:val="00F1468D"/>
    <w:rsid w:val="00F17F94"/>
    <w:rsid w:val="00F24F96"/>
    <w:rsid w:val="00F369D7"/>
    <w:rsid w:val="00F37537"/>
    <w:rsid w:val="00F41A48"/>
    <w:rsid w:val="00F574C9"/>
    <w:rsid w:val="00F70FF2"/>
    <w:rsid w:val="00F81BC5"/>
    <w:rsid w:val="00FA004F"/>
    <w:rsid w:val="00FB3376"/>
    <w:rsid w:val="00FB35F0"/>
    <w:rsid w:val="00FB5145"/>
    <w:rsid w:val="00FC7774"/>
    <w:rsid w:val="00FE10D9"/>
    <w:rsid w:val="00FE44FB"/>
    <w:rsid w:val="00FE649E"/>
    <w:rsid w:val="00FF202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72B1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4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35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voc_view.aspx?no=3247&amp;id=pr10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243&amp;id=pr10_list&amp;PageNo=1&amp;schFlag=0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98F0-6C20-467F-81E4-33C01B7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leesh</cp:lastModifiedBy>
  <cp:revision>2</cp:revision>
  <cp:lastPrinted>2022-04-18T05:08:00Z</cp:lastPrinted>
  <dcterms:created xsi:type="dcterms:W3CDTF">2022-05-23T06:22:00Z</dcterms:created>
  <dcterms:modified xsi:type="dcterms:W3CDTF">2022-05-23T06:22:00Z</dcterms:modified>
</cp:coreProperties>
</file>